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B01" w:rsidRPr="00BA4B01" w:rsidRDefault="00BA4B01" w:rsidP="00BA4B0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A4B0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A4B0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"http://hk.rd.yahoo.com/blog/mod/art_title/*http:/hk.myblog.yahoo.com/mahabodhicitta/article?mid=432" \t "_parent" </w:instrText>
      </w:r>
      <w:r w:rsidRPr="00BA4B0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A4B01">
        <w:rPr>
          <w:rFonts w:ascii="Arial" w:eastAsia="宋体" w:hAnsi="Arial" w:cs="Arial"/>
          <w:color w:val="747147"/>
          <w:kern w:val="36"/>
          <w:sz w:val="32"/>
          <w:szCs w:val="32"/>
        </w:rPr>
        <w:t>佛陀常證此心丹</w:t>
      </w:r>
      <w:r w:rsidRPr="00BA4B0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857500" cy="2162175"/>
            <wp:effectExtent l="19050" t="0" r="0" b="0"/>
            <wp:docPr id="1" name="图片 1" descr="http://f20.yahoofs.com/hkblog/2tHKT1SfER8cdmXKNn0fpEVarSyhsw--_1/blog/ap_20071007090238436.jpg?ib_____DpsWPXE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7090238436.jpg?ib_____DpsWPXEa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                  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                 </w:t>
      </w:r>
      <w:r w:rsidRPr="00BA4B01">
        <w:rPr>
          <w:rFonts w:ascii="Arial" w:eastAsia="宋体" w:hAnsi="Arial" w:cs="Arial"/>
          <w:b/>
          <w:bCs/>
          <w:color w:val="666666"/>
          <w:kern w:val="0"/>
          <w:sz w:val="20"/>
          <w:szCs w:val="20"/>
        </w:rPr>
        <w:t>        </w:t>
      </w:r>
      <w:r w:rsidRPr="00BA4B01">
        <w:rPr>
          <w:rFonts w:ascii="Arial" w:eastAsia="宋体" w:hAnsi="Arial" w:cs="Arial"/>
          <w:b/>
          <w:bCs/>
          <w:color w:val="800000"/>
          <w:kern w:val="0"/>
          <w:sz w:val="20"/>
          <w:szCs w:val="20"/>
        </w:rPr>
        <w:t xml:space="preserve">   </w:t>
      </w:r>
      <w:hyperlink r:id="rId5" w:history="1">
        <w:r w:rsidRPr="00BA4B01">
          <w:rPr>
            <w:rFonts w:ascii="Times New Roman" w:eastAsia="宋体" w:hAnsi="Times New Roman" w:cs="Times New Roman"/>
            <w:b/>
            <w:bCs/>
            <w:color w:val="800000"/>
            <w:kern w:val="0"/>
            <w:sz w:val="20"/>
          </w:rPr>
          <w:t>释迦如来心脏舍利</w:t>
        </w:r>
      </w:hyperlink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佛陀！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年年此日，我都永遠…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永遠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懷念您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…….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深深一拜大恩之尊，眼淚完全浸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濕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衣襟。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瞻仰您純淨無瑕的舍利，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是傾盡一生教育弟子的心血結晶。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想起您昔日諄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諄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教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導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想起您肉身聖潔的容顏，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流浪生死世途的我，無明夜深，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依靠您的心，使我哭得更深！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佛陀，此生此世，生生世世，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我把整個人生都托付給您；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尊，弟子哀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哀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俯伏，願憫愚誠，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祈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請尊前求攝受。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弟子寧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佛法死，不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五欲生；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如果生命中的妙法蓮花再沒有真理的洗煉，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我甘願與名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劍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永世沉埋！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末法的呼聲，正法的呼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喚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佛陀！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弟子今日再一拜您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堅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固的舍利，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使我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守戒律的心再更盈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堅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固；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放眼塵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寰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，以大慈悲心吃素的人實在不多；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發大菩提心真實持戒的人更少之又少！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弟子若不安忍自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勵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，如何能增上正法重生？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弟子願效精進鷹揚佛、常觀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世音佛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的大心，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如飛鷹展翅萬里，常念眾苦、常觀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音，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無有疲厭。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不停的眼淚，一滴滴不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捨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蒼生的大願，</w:t>
      </w:r>
    </w:p>
    <w:p w:rsidR="00BA4B01" w:rsidRPr="00BA4B01" w:rsidRDefault="00BA4B01" w:rsidP="00BA4B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願化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慈悲甘雨，普潤千家萬家……</w:t>
      </w:r>
      <w:proofErr w:type="gramStart"/>
      <w:r w:rsidRPr="00BA4B0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……</w:t>
      </w:r>
      <w:proofErr w:type="gramEnd"/>
    </w:p>
    <w:p w:rsidR="001F6F46" w:rsidRPr="00BA4B01" w:rsidRDefault="001F6F46">
      <w:pPr>
        <w:rPr>
          <w:rFonts w:hint="eastAsia"/>
        </w:rPr>
      </w:pPr>
    </w:p>
    <w:sectPr w:rsidR="001F6F46" w:rsidRPr="00BA4B0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4B0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A4B01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A4B0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A4B01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A4B01"/>
    <w:rPr>
      <w:strike w:val="0"/>
      <w:dstrike w:val="0"/>
      <w:color w:val="000F4A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BA4B0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A4B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26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8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27983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335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35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95713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00105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744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315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071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543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451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4903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800468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447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334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anjuvimalakirti.com/bheart.ht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</Words>
  <Characters>577</Characters>
  <Application>Microsoft Office Word</Application>
  <DocSecurity>0</DocSecurity>
  <Lines>4</Lines>
  <Paragraphs>1</Paragraphs>
  <ScaleCrop>false</ScaleCrop>
  <Company>国基电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2009-04-12T20:19:00Z</dcterms:created>
  <dcterms:modified xsi:type="dcterms:W3CDTF">2009-04-12T20:19:00Z</dcterms:modified>
</cp:coreProperties>
</file>