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0E3" w:rsidRPr="009300E3" w:rsidRDefault="009300E3" w:rsidP="009300E3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9300E3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9300E3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"http://hk.rd.yahoo.com/blog/mod/art_title/*http:/hk.myblog.yahoo.com/mahabodhicitta/article?mid=15044" \t "_parent" </w:instrText>
      </w:r>
      <w:r w:rsidRPr="009300E3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9300E3">
        <w:rPr>
          <w:rFonts w:ascii="Arial" w:eastAsia="宋体" w:hAnsi="Arial" w:cs="Arial"/>
          <w:color w:val="747147"/>
          <w:kern w:val="36"/>
          <w:sz w:val="30"/>
          <w:szCs w:val="30"/>
        </w:rPr>
        <w:t>活出真我</w:t>
      </w:r>
      <w:r w:rsidRPr="009300E3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9300E3" w:rsidRPr="009300E3" w:rsidRDefault="009300E3" w:rsidP="009300E3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不要只再享受</w:t>
      </w:r>
      <w:proofErr w:type="gramEnd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佛經影音文章的舒服感覺，而是要踏踏實</w:t>
      </w:r>
      <w:proofErr w:type="gramStart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實來</w:t>
      </w:r>
      <w:proofErr w:type="gramEnd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認真修行，活出真經真文章，與</w:t>
      </w:r>
      <w:proofErr w:type="gramStart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薩並肩同行、與蒼生挽手並進，跳出三維物質世界的虛幻</w:t>
      </w:r>
      <w:proofErr w:type="gramStart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執</w:t>
      </w:r>
      <w:proofErr w:type="gramEnd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著，全身心投進一句：「南無觀</w:t>
      </w:r>
      <w:proofErr w:type="gramStart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薩」的聖號吧！</w:t>
      </w:r>
    </w:p>
    <w:p w:rsidR="009300E3" w:rsidRPr="009300E3" w:rsidRDefault="009300E3" w:rsidP="009300E3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300E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300E3" w:rsidRPr="009300E3" w:rsidRDefault="009300E3" w:rsidP="009300E3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300E3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（談師兄修行話）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00E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00E3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300E3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300E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177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398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28782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15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05587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38938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95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878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70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36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608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09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881504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027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29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>国基电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2009-04-18T11:27:00Z</dcterms:created>
  <dcterms:modified xsi:type="dcterms:W3CDTF">2009-04-18T11:29:00Z</dcterms:modified>
</cp:coreProperties>
</file>