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1F7" w:rsidRPr="00B301F7" w:rsidRDefault="00B301F7" w:rsidP="00B301F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B301F7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B301F7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"http://hk.rd.yahoo.com/blog/mod/art_title/*http:/hk.myblog.yahoo.com/mahabodhicitta/article?mid=10337" \t "_parent" </w:instrText>
      </w:r>
      <w:r w:rsidRPr="00B301F7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B301F7">
        <w:rPr>
          <w:rFonts w:ascii="Arial" w:eastAsia="宋体" w:hAnsi="Arial" w:cs="Arial"/>
          <w:color w:val="747147"/>
          <w:kern w:val="36"/>
          <w:sz w:val="19"/>
          <w:szCs w:val="19"/>
        </w:rPr>
        <w:t>蓮師口訣</w:t>
      </w:r>
      <w:r w:rsidRPr="00B301F7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B301F7" w:rsidRPr="00B301F7" w:rsidRDefault="00B301F7" w:rsidP="00B301F7">
      <w:pPr>
        <w:widowControl/>
        <w:spacing w:beforeAutospacing="1" w:afterAutospacing="1"/>
        <w:jc w:val="left"/>
        <w:rPr>
          <w:rFonts w:ascii="黑体" w:eastAsia="黑体" w:hAnsi="Arial" w:cs="Arial"/>
          <w:b/>
          <w:bCs/>
          <w:color w:val="666666"/>
          <w:kern w:val="0"/>
          <w:sz w:val="28"/>
          <w:szCs w:val="28"/>
        </w:rPr>
      </w:pPr>
      <w:r w:rsidRPr="00B301F7">
        <w:rPr>
          <w:rFonts w:ascii="黑体" w:eastAsia="黑体" w:hAnsi="Arial" w:cs="Arial" w:hint="eastAsia"/>
          <w:b/>
          <w:bCs/>
          <w:color w:val="666666"/>
          <w:kern w:val="0"/>
          <w:sz w:val="44"/>
          <w:szCs w:val="44"/>
        </w:rPr>
        <w:t>若未捨我執，縱極微之惡業，乃令衍生惡果，是故遮止惡業為要。</w:t>
      </w:r>
    </w:p>
    <w:p w:rsidR="00B301F7" w:rsidRPr="00B301F7" w:rsidRDefault="00B301F7" w:rsidP="00B301F7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44"/>
          <w:szCs w:val="44"/>
        </w:rPr>
      </w:pPr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首先，深信因果，常念死決定至，此生非常短</w:t>
      </w:r>
      <w:proofErr w:type="gramStart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暫</w:t>
      </w:r>
      <w:proofErr w:type="gramEnd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，莫</w:t>
      </w:r>
      <w:proofErr w:type="gramStart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此生積聚名利。常念</w:t>
      </w:r>
      <w:proofErr w:type="gramStart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生長久，當</w:t>
      </w:r>
      <w:proofErr w:type="gramStart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未</w:t>
      </w:r>
      <w:proofErr w:type="gramStart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來世</w:t>
      </w:r>
      <w:proofErr w:type="gramEnd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之利</w:t>
      </w:r>
      <w:proofErr w:type="gramStart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樂</w:t>
      </w:r>
      <w:proofErr w:type="gramEnd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而積聚，當下確認清此點，並</w:t>
      </w:r>
      <w:proofErr w:type="gramStart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準備來世</w:t>
      </w:r>
      <w:proofErr w:type="gramEnd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之資糧，切莫墮</w:t>
      </w:r>
      <w:proofErr w:type="gramStart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下降軌道中。</w:t>
      </w:r>
    </w:p>
    <w:p w:rsidR="00B301F7" w:rsidRPr="00B301F7" w:rsidRDefault="00B301F7" w:rsidP="00B301F7">
      <w:pPr>
        <w:widowControl/>
        <w:jc w:val="left"/>
        <w:rPr>
          <w:rFonts w:ascii="黑体" w:eastAsia="黑体" w:hAnsi="Arial" w:cs="Arial" w:hint="eastAsia"/>
          <w:b/>
          <w:bCs/>
          <w:color w:val="666666"/>
          <w:kern w:val="0"/>
          <w:sz w:val="16"/>
          <w:szCs w:val="16"/>
        </w:rPr>
      </w:pPr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修持佛法時，以身語意善業迴向有情</w:t>
      </w:r>
      <w:proofErr w:type="gramStart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要。先自細事開始，間或自省，可有偏</w:t>
      </w:r>
      <w:proofErr w:type="gramStart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自利，若存絲毫自私，亦難成就，故此確立不</w:t>
      </w:r>
      <w:proofErr w:type="gramStart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自利所染</w:t>
      </w:r>
      <w:proofErr w:type="gramStart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要。</w:t>
      </w:r>
      <w:r w:rsidRPr="00B301F7">
        <w:rPr>
          <w:rFonts w:ascii="黑体" w:eastAsia="黑体" w:hAnsi="Arial" w:cs="Arial" w:hint="eastAsia"/>
          <w:b/>
          <w:bCs/>
          <w:color w:val="666666"/>
          <w:kern w:val="0"/>
          <w:sz w:val="16"/>
          <w:szCs w:val="16"/>
        </w:rPr>
        <w:t xml:space="preserve"> </w:t>
      </w:r>
    </w:p>
    <w:p w:rsidR="00B301F7" w:rsidRPr="00B301F7" w:rsidRDefault="00B301F7" w:rsidP="00B301F7">
      <w:pPr>
        <w:widowControl/>
        <w:spacing w:beforeAutospacing="1" w:afterAutospacing="1"/>
        <w:jc w:val="left"/>
        <w:rPr>
          <w:rFonts w:ascii="黑体" w:eastAsia="黑体" w:hAnsi="Arial" w:cs="Arial" w:hint="eastAsia"/>
          <w:b/>
          <w:bCs/>
          <w:color w:val="666666"/>
          <w:kern w:val="0"/>
          <w:sz w:val="16"/>
          <w:szCs w:val="16"/>
        </w:rPr>
      </w:pPr>
      <w:r w:rsidRPr="00B301F7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大小乘之分，在發菩提心，此由大悲分，不由見分，是故，當持平常心，而修大悲。</w:t>
      </w:r>
    </w:p>
    <w:p w:rsidR="00B301F7" w:rsidRPr="00B301F7" w:rsidRDefault="00B301F7" w:rsidP="00B301F7">
      <w:pPr>
        <w:widowControl/>
        <w:jc w:val="left"/>
        <w:rPr>
          <w:rFonts w:ascii="Arial" w:eastAsia="宋体" w:hAnsi="Arial" w:cs="Arial" w:hint="eastAsia"/>
          <w:color w:val="666666"/>
          <w:kern w:val="0"/>
          <w:sz w:val="27"/>
          <w:szCs w:val="27"/>
        </w:rPr>
      </w:pPr>
      <w:r w:rsidRPr="00B301F7">
        <w:rPr>
          <w:rFonts w:ascii="黑体" w:eastAsia="黑体" w:hAnsi="Arial" w:cs="Arial" w:hint="eastAsia"/>
          <w:b/>
          <w:bCs/>
          <w:color w:val="666666"/>
          <w:kern w:val="0"/>
          <w:sz w:val="16"/>
          <w:szCs w:val="16"/>
        </w:rPr>
        <w:t> </w:t>
      </w:r>
      <w:r w:rsidRPr="00B301F7">
        <w:rPr>
          <w:rFonts w:ascii="黑体" w:eastAsia="黑体" w:hAnsi="Arial" w:cs="Arial" w:hint="eastAsia"/>
          <w:b/>
          <w:bCs/>
          <w:color w:val="666666"/>
          <w:kern w:val="0"/>
          <w:sz w:val="28"/>
          <w:szCs w:val="28"/>
        </w:rPr>
        <w:t xml:space="preserve"> </w:t>
      </w:r>
    </w:p>
    <w:p w:rsidR="001F6F46" w:rsidRPr="00B301F7" w:rsidRDefault="001F6F46"/>
    <w:sectPr w:rsidR="001F6F46" w:rsidRPr="00B301F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301F7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301F7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301F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301F7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2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0553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24247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1032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76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591887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625239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636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341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1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74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9757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4555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62846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93663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73498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>国基电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2009-04-18T07:51:00Z</dcterms:created>
  <dcterms:modified xsi:type="dcterms:W3CDTF">2009-04-18T07:52:00Z</dcterms:modified>
</cp:coreProperties>
</file>