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E78" w:rsidRPr="005F5E78" w:rsidRDefault="005F5E78" w:rsidP="005F5E7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5F5E78">
          <w:rPr>
            <w:rFonts w:ascii="Arial" w:eastAsia="宋体" w:hAnsi="Arial" w:cs="Arial"/>
            <w:color w:val="747147"/>
            <w:kern w:val="36"/>
            <w:sz w:val="32"/>
            <w:szCs w:val="32"/>
          </w:rPr>
          <w:t>舉頭三尺有天王</w:t>
        </w:r>
      </w:hyperlink>
    </w:p>
    <w:p w:rsidR="005F5E78" w:rsidRPr="005F5E78" w:rsidRDefault="005F5E78" w:rsidP="005F5E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F5E7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F5E78" w:rsidRPr="005F5E78" w:rsidRDefault="005F5E78" w:rsidP="005F5E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F5E78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476500" cy="3781425"/>
            <wp:effectExtent l="19050" t="0" r="0" b="0"/>
            <wp:docPr id="1" name="图片 1" descr="http://f20.yahoofs.com/hkblog/2tHKT1SfER8cdmXKNn0fpEVarSyhsw--_2/blog/ap_20071021103741654.jpg?ib_____DpF0kWxk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103741654.jpg?ib_____DpF0kWxkZ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E78" w:rsidRPr="005F5E78" w:rsidRDefault="005F5E78" w:rsidP="005F5E7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F5E7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                             </w:t>
      </w:r>
      <w:r w:rsidRPr="005F5E7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舉頭三尺有天王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5E78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5F5E78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F5E7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F5E7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F5E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5E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069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528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50656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910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7035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71939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062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9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35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135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325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896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34598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434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698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42383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57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国基电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2009-04-17T21:08:00Z</dcterms:created>
  <dcterms:modified xsi:type="dcterms:W3CDTF">2009-04-17T21:12:00Z</dcterms:modified>
</cp:coreProperties>
</file>