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0F" w:rsidRPr="0062270F" w:rsidRDefault="0062270F" w:rsidP="0062270F">
      <w:pPr>
        <w:widowControl/>
        <w:snapToGrid w:val="0"/>
        <w:jc w:val="center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華康超明體" w:eastAsia="宋体" w:hAnsi="華康超明體" w:cs="Times New Roman"/>
          <w:color w:val="800000"/>
          <w:kern w:val="0"/>
          <w:sz w:val="52"/>
          <w:szCs w:val="52"/>
          <w:lang w:eastAsia="zh-TW"/>
        </w:rPr>
        <w:t>耶穌聖體的奇蹟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華康超明體" w:eastAsia="宋体" w:hAnsi="華康超明體" w:cs="Times New Roman"/>
          <w:color w:val="800000"/>
          <w:kern w:val="0"/>
          <w:sz w:val="52"/>
          <w:szCs w:val="52"/>
          <w:lang w:eastAsia="zh-TW"/>
        </w:rPr>
        <w:t xml:space="preserve">　　　　　　　　　　　　　　　　　　　　　</w:t>
      </w:r>
      <w:r w:rsidRPr="0062270F">
        <w:rPr>
          <w:rFonts w:ascii="華康超明體" w:eastAsia="宋体" w:hAnsi="華康超明體" w:cs="Times New Roman"/>
          <w:color w:val="800000"/>
          <w:kern w:val="0"/>
          <w:sz w:val="36"/>
          <w:szCs w:val="36"/>
          <w:lang w:eastAsia="zh-TW"/>
        </w:rPr>
        <w:t xml:space="preserve">　</w:t>
      </w:r>
      <w:r w:rsidRPr="0062270F">
        <w:rPr>
          <w:rFonts w:ascii="華康超明體" w:eastAsia="宋体" w:hAnsi="華康超明體" w:cs="Times New Roman"/>
          <w:color w:val="000000"/>
          <w:kern w:val="0"/>
          <w:sz w:val="32"/>
          <w:szCs w:val="32"/>
          <w:bdr w:val="single" w:sz="8" w:space="0" w:color="auto" w:frame="1"/>
          <w:lang w:eastAsia="zh-TW"/>
        </w:rPr>
        <w:t>翻譯</w:t>
      </w:r>
      <w:r w:rsidRPr="0062270F">
        <w:rPr>
          <w:rFonts w:ascii="華康超明體" w:eastAsia="宋体" w:hAnsi="華康超明體" w:cs="Times New Roman"/>
          <w:color w:val="800000"/>
          <w:kern w:val="0"/>
          <w:sz w:val="28"/>
          <w:szCs w:val="28"/>
          <w:lang w:eastAsia="zh-TW"/>
        </w:rPr>
        <w:t>：</w:t>
      </w:r>
      <w:r w:rsidRPr="0062270F">
        <w:rPr>
          <w:rFonts w:ascii="華康標楷體" w:eastAsia="宋体" w:hAnsi="華康標楷體" w:cs="Times New Roman"/>
          <w:b/>
          <w:bCs/>
          <w:color w:val="800000"/>
          <w:kern w:val="0"/>
          <w:sz w:val="32"/>
          <w:szCs w:val="32"/>
          <w:lang w:eastAsia="zh-TW"/>
        </w:rPr>
        <w:t>文殊摩詰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2002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年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1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月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1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日的上午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10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時，在韓國羅州的聖母聖山上，朱利亞和一群朝聖者對著耶穌十字架聖像祈禱．當朱利亞用雙手觸摸十字架上耶穌聖像的雙腳時，從耶穌聖像右腳的中指上形成一滴寶血，正欲流出來．朱利亞見到此情況便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“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呀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”</w:t>
      </w: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一聲驚叫起來！當她把頭部再從耶穌聖像腳下方往上觀察清楚時，那滴寶血竟然滴下並落入她口中，立即變化成聖體；這使朱利亞感到驚奇並再次尖叫起來．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由於寒冷及大風的天氣，當時朱利亞正戴著一個有防止流感傳染作用的面罩，但是耶穌聖體竟然穿過面罩並落在她舌頭上．在哪一刻，朱利亞聽見耶穌慈祥及充滿愛的聲音．．．．．．．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超研澤中仿" w:eastAsia="宋体" w:hAnsi="超研澤中仿" w:cs="Times New Roman"/>
          <w:b/>
          <w:bCs/>
          <w:color w:val="000080"/>
          <w:kern w:val="0"/>
          <w:sz w:val="36"/>
          <w:szCs w:val="36"/>
          <w:lang w:eastAsia="zh-TW"/>
        </w:rPr>
        <w:t> 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超研澤中仿" w:eastAsia="宋体" w:hAnsi="超研澤中仿" w:cs="Times New Roman"/>
          <w:b/>
          <w:bCs/>
          <w:kern w:val="0"/>
          <w:sz w:val="36"/>
          <w:szCs w:val="36"/>
          <w:bdr w:val="single" w:sz="8" w:space="0" w:color="auto" w:frame="1"/>
          <w:lang w:eastAsia="zh-TW"/>
        </w:rPr>
        <w:t>說明</w:t>
      </w:r>
      <w:r w:rsidRPr="0062270F">
        <w:rPr>
          <w:rFonts w:ascii="超研澤中仿" w:eastAsia="宋体" w:hAnsi="超研澤中仿" w:cs="Times New Roman"/>
          <w:b/>
          <w:bCs/>
          <w:kern w:val="0"/>
          <w:sz w:val="36"/>
          <w:szCs w:val="36"/>
          <w:lang w:eastAsia="zh-TW"/>
        </w:rPr>
        <w:t>：</w:t>
      </w:r>
      <w:r w:rsidRPr="0062270F">
        <w:rPr>
          <w:rFonts w:ascii="超研澤中仿" w:eastAsia="宋体" w:hAnsi="超研澤中仿" w:cs="Times New Roman"/>
          <w:b/>
          <w:bCs/>
          <w:color w:val="800000"/>
          <w:kern w:val="0"/>
          <w:sz w:val="28"/>
          <w:szCs w:val="28"/>
          <w:lang w:eastAsia="zh-TW"/>
        </w:rPr>
        <w:t>此篇圖文英文版權屬韓國羅州聖母聖山網頁所有，中文翻譯版版權譯者奉獻給羅州聖母聖山．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Times New Roman" w:eastAsia="宋体" w:hAnsi="Times New Roman" w:cs="Times New Roman"/>
          <w:kern w:val="0"/>
          <w:sz w:val="36"/>
          <w:szCs w:val="36"/>
          <w:bdr w:val="single" w:sz="8" w:space="0" w:color="auto" w:frame="1"/>
          <w:lang w:eastAsia="zh-TW"/>
        </w:rPr>
        <w:t> </w:t>
      </w: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0" cy="2143125"/>
            <wp:effectExtent l="19050" t="0" r="0" b="0"/>
            <wp:docPr id="1" name="图片 1" descr="http://manjuvimalakirti.com/julia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julia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70F">
        <w:rPr>
          <w:rFonts w:ascii="新細明體" w:eastAsia="宋体" w:hAnsi="新細明體" w:cs="Times New Roman"/>
          <w:kern w:val="0"/>
          <w:sz w:val="24"/>
          <w:szCs w:val="24"/>
          <w:lang w:eastAsia="zh-TW"/>
        </w:rPr>
        <w:t xml:space="preserve">　</w:t>
      </w:r>
    </w:p>
    <w:p w:rsid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  <w:r w:rsidRPr="0062270F">
        <w:rPr>
          <w:rFonts w:ascii="華康仿宋體W6(P)" w:eastAsia="宋体" w:hAnsi="華康仿宋體W6(P)" w:cs="Times New Roman"/>
          <w:b/>
          <w:bCs/>
          <w:kern w:val="0"/>
          <w:sz w:val="24"/>
          <w:szCs w:val="24"/>
          <w:lang w:eastAsia="zh-TW"/>
        </w:rPr>
        <w:t xml:space="preserve">聖體穿過面罩降在朱利亞舌頭上　</w:t>
      </w: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2857500" cy="2143125"/>
            <wp:effectExtent l="19050" t="0" r="0" b="0"/>
            <wp:docPr id="2" name="图片 2" descr="http://manjuvimalakirti.com/julia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julia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70F">
        <w:rPr>
          <w:rFonts w:ascii="新細明體" w:eastAsia="宋体" w:hAnsi="新細明體" w:cs="Times New Roman"/>
          <w:kern w:val="0"/>
          <w:sz w:val="24"/>
          <w:szCs w:val="24"/>
          <w:lang w:eastAsia="zh-TW"/>
        </w:rPr>
        <w:t xml:space="preserve">　</w:t>
      </w: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  <w:r w:rsidRPr="0062270F">
        <w:rPr>
          <w:rFonts w:ascii="華康仿宋體W6(P)" w:eastAsia="宋体" w:hAnsi="華康仿宋體W6(P)" w:cs="Times New Roman"/>
          <w:b/>
          <w:bCs/>
          <w:kern w:val="0"/>
          <w:sz w:val="24"/>
          <w:szCs w:val="24"/>
          <w:lang w:eastAsia="zh-TW"/>
        </w:rPr>
        <w:t>縱然在強風中，聖體依然貼在舌頭不動．</w:t>
      </w: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  <w:t xml:space="preserve"> </w:t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0" cy="2143125"/>
            <wp:effectExtent l="19050" t="0" r="0" b="0"/>
            <wp:docPr id="3" name="图片 3" descr="http://manjuvimalakirti.com/julia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julia.files/image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70F" w:rsidRPr="0062270F" w:rsidRDefault="0062270F" w:rsidP="0062270F">
      <w:pPr>
        <w:widowControl/>
        <w:snapToGrid w:val="0"/>
        <w:ind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華康仿宋體W6(P)" w:eastAsia="宋体" w:hAnsi="華康仿宋體W6(P)" w:cs="Times New Roman"/>
          <w:b/>
          <w:bCs/>
          <w:kern w:val="0"/>
          <w:sz w:val="24"/>
          <w:szCs w:val="24"/>
          <w:lang w:eastAsia="zh-TW"/>
        </w:rPr>
        <w:t xml:space="preserve">　朱利亞從舌頭上取下聖體</w:t>
      </w:r>
    </w:p>
    <w:p w:rsidR="0062270F" w:rsidRDefault="0062270F" w:rsidP="0062270F">
      <w:pPr>
        <w:widowControl/>
        <w:snapToGrid w:val="0"/>
        <w:jc w:val="left"/>
        <w:rPr>
          <w:rFonts w:ascii="華康細明體" w:eastAsia="宋体" w:hAnsi="華康細明體" w:cs="Times New Roman" w:hint="eastAsia"/>
          <w:b/>
          <w:bCs/>
          <w:kern w:val="0"/>
          <w:sz w:val="24"/>
          <w:szCs w:val="24"/>
        </w:rPr>
      </w:pPr>
      <w:r w:rsidRPr="0062270F">
        <w:rPr>
          <w:rFonts w:ascii="華康細明體" w:eastAsia="宋体" w:hAnsi="華康細明體" w:cs="Times New Roman"/>
          <w:b/>
          <w:bCs/>
          <w:kern w:val="0"/>
          <w:sz w:val="24"/>
          <w:szCs w:val="24"/>
          <w:lang w:eastAsia="zh-TW"/>
        </w:rPr>
        <w:t> </w:t>
      </w: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0" cy="2143125"/>
            <wp:effectExtent l="19050" t="0" r="0" b="0"/>
            <wp:docPr id="4" name="图片 4" descr="http://manjuvimalakirti.com/julia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julia.files/image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70F">
        <w:rPr>
          <w:rFonts w:ascii="新細明體" w:eastAsia="宋体" w:hAnsi="新細明體" w:cs="Times New Roman"/>
          <w:kern w:val="0"/>
          <w:sz w:val="24"/>
          <w:szCs w:val="24"/>
          <w:lang w:eastAsia="zh-TW"/>
        </w:rPr>
        <w:t xml:space="preserve">　</w:t>
      </w: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</w:p>
    <w:p w:rsidR="0062270F" w:rsidRDefault="0062270F" w:rsidP="0062270F">
      <w:pPr>
        <w:widowControl/>
        <w:snapToGrid w:val="0"/>
        <w:jc w:val="left"/>
        <w:rPr>
          <w:rFonts w:ascii="新細明體" w:eastAsia="宋体" w:hAnsi="新細明體" w:cs="Times New Roman" w:hint="eastAsia"/>
          <w:kern w:val="0"/>
          <w:sz w:val="24"/>
          <w:szCs w:val="24"/>
        </w:rPr>
      </w:pPr>
      <w:r w:rsidRPr="005659E9">
        <w:rPr>
          <w:rFonts w:ascii="華康仿宋體W6(P)" w:eastAsia="宋体" w:hAnsi="華康仿宋體W6(P)" w:cs="Times New Roman"/>
          <w:b/>
          <w:bCs/>
          <w:kern w:val="0"/>
          <w:sz w:val="24"/>
          <w:szCs w:val="24"/>
          <w:lang w:eastAsia="zh-TW"/>
        </w:rPr>
        <w:t xml:space="preserve">朱利亞望著降下聖體的耶穌十字架像　</w:t>
      </w:r>
    </w:p>
    <w:p w:rsidR="0062270F" w:rsidRPr="0062270F" w:rsidRDefault="0062270F" w:rsidP="0062270F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62270F"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  <w:lastRenderedPageBreak/>
        <w:t xml:space="preserve"> </w:t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857500" cy="2181225"/>
            <wp:effectExtent l="19050" t="0" r="0" b="0"/>
            <wp:docPr id="5" name="图片 5" descr="http://manjuvimalakirti.com/julia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njuvimalakirti.com/julia.files/image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p w:rsidR="0062270F" w:rsidRDefault="0062270F">
      <w:pPr>
        <w:rPr>
          <w:rFonts w:hint="eastAsia"/>
        </w:rPr>
      </w:pPr>
    </w:p>
    <w:p w:rsidR="0062270F" w:rsidRPr="005659E9" w:rsidRDefault="0062270F" w:rsidP="0062270F">
      <w:pPr>
        <w:widowControl/>
        <w:snapToGrid w:val="0"/>
        <w:ind w:firstLine="36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5659E9">
        <w:rPr>
          <w:rFonts w:ascii="華康仿宋體W6(P)" w:eastAsia="宋体" w:hAnsi="華康仿宋體W6(P)" w:cs="Times New Roman"/>
          <w:b/>
          <w:bCs/>
          <w:kern w:val="0"/>
          <w:sz w:val="24"/>
          <w:szCs w:val="24"/>
          <w:lang w:eastAsia="zh-TW"/>
        </w:rPr>
        <w:t xml:space="preserve">　朱利亞在朝拜聖體</w:t>
      </w:r>
    </w:p>
    <w:p w:rsidR="0062270F" w:rsidRDefault="0062270F" w:rsidP="0062270F">
      <w:pPr>
        <w:rPr>
          <w:rFonts w:hint="eastAsia"/>
        </w:rPr>
      </w:pPr>
    </w:p>
    <w:p w:rsidR="0062270F" w:rsidRDefault="0062270F">
      <w:pPr>
        <w:rPr>
          <w:rFonts w:hint="eastAsia"/>
        </w:rPr>
      </w:pPr>
    </w:p>
    <w:sectPr w:rsidR="0062270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華康超明體">
    <w:charset w:val="00"/>
    <w:family w:val="auto"/>
    <w:pitch w:val="default"/>
    <w:sig w:usb0="00000000" w:usb1="00000000" w:usb2="00000000" w:usb3="00000000" w:csb0="00000000" w:csb1="00000000"/>
  </w:font>
  <w:font w:name="華康標楷體">
    <w:charset w:val="00"/>
    <w:family w:val="auto"/>
    <w:pitch w:val="default"/>
    <w:sig w:usb0="00000000" w:usb1="00000000" w:usb2="00000000" w:usb3="00000000" w:csb0="00000000" w:csb1="00000000"/>
  </w:font>
  <w:font w:name="超研澤中仿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仿宋體W6(P)">
    <w:charset w:val="00"/>
    <w:family w:val="auto"/>
    <w:pitch w:val="default"/>
    <w:sig w:usb0="00000000" w:usb1="00000000" w:usb2="00000000" w:usb3="00000000" w:csb0="00000000" w:csb1="00000000"/>
  </w:font>
  <w:font w:name="華康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270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2270F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27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227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</Words>
  <Characters>383</Characters>
  <Application>Microsoft Office Word</Application>
  <DocSecurity>0</DocSecurity>
  <Lines>3</Lines>
  <Paragraphs>1</Paragraphs>
  <ScaleCrop>false</ScaleCrop>
  <Company>国基电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2009-04-16T21:24:00Z</dcterms:created>
  <dcterms:modified xsi:type="dcterms:W3CDTF">2009-04-16T21:31:00Z</dcterms:modified>
</cp:coreProperties>
</file>