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25" w:rsidRPr="00435525" w:rsidRDefault="00435525" w:rsidP="0043552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435525">
          <w:rPr>
            <w:rFonts w:ascii="Arial" w:eastAsia="宋体" w:hAnsi="Arial" w:cs="Arial"/>
            <w:color w:val="747147"/>
            <w:kern w:val="36"/>
            <w:sz w:val="32"/>
            <w:szCs w:val="32"/>
          </w:rPr>
          <w:t>维摩诘大居士存世真容</w:t>
        </w:r>
      </w:hyperlink>
    </w:p>
    <w:p w:rsidR="00435525" w:rsidRPr="00435525" w:rsidRDefault="00435525" w:rsidP="00435525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35525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429000" cy="4762500"/>
            <wp:effectExtent l="19050" t="0" r="0" b="0"/>
            <wp:docPr id="1" name="图片 1" descr="http://f20.yahoofs.com/hkblog/2tHKT1SfER8cdmXKNn0fpEVarSyhsw--_1/blog/ap_20071006093317348.jpg?ib_____Dn2YrGfH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6093317348.jpg?ib_____Dn2YrGfH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5525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35525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3552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552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355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355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1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59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0090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8833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8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88884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55403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658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60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461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9874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002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1572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63217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47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5317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42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>国基电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2009-04-17T21:55:00Z</dcterms:created>
  <dcterms:modified xsi:type="dcterms:W3CDTF">2009-04-17T21:57:00Z</dcterms:modified>
</cp:coreProperties>
</file>