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B0C" w:rsidRPr="00201B0C" w:rsidRDefault="00201B0C" w:rsidP="00201B0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201B0C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201B0C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"http://hk.rd.yahoo.com/blog/mod/art_title/*http:/hk.myblog.yahoo.com/mahabodhicitta/article?mid=571" \t "_parent" </w:instrText>
      </w:r>
      <w:r w:rsidRPr="00201B0C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201B0C">
        <w:rPr>
          <w:rFonts w:ascii="Arial" w:eastAsia="宋体" w:hAnsi="Arial" w:cs="Arial"/>
          <w:color w:val="747147"/>
          <w:kern w:val="36"/>
          <w:sz w:val="30"/>
          <w:szCs w:val="30"/>
        </w:rPr>
        <w:t>合掌</w:t>
      </w:r>
      <w:proofErr w:type="gramStart"/>
      <w:r w:rsidRPr="00201B0C">
        <w:rPr>
          <w:rFonts w:ascii="Arial" w:eastAsia="宋体" w:hAnsi="Arial" w:cs="Arial"/>
          <w:color w:val="747147"/>
          <w:kern w:val="36"/>
          <w:sz w:val="30"/>
          <w:szCs w:val="30"/>
        </w:rPr>
        <w:t>皈</w:t>
      </w:r>
      <w:proofErr w:type="gramEnd"/>
      <w:r w:rsidRPr="00201B0C">
        <w:rPr>
          <w:rFonts w:ascii="Arial" w:eastAsia="宋体" w:hAnsi="Arial" w:cs="Arial"/>
          <w:color w:val="747147"/>
          <w:kern w:val="36"/>
          <w:sz w:val="30"/>
          <w:szCs w:val="30"/>
        </w:rPr>
        <w:t>命不</w:t>
      </w:r>
      <w:proofErr w:type="gramStart"/>
      <w:r w:rsidRPr="00201B0C">
        <w:rPr>
          <w:rFonts w:ascii="Arial" w:eastAsia="宋体" w:hAnsi="Arial" w:cs="Arial"/>
          <w:color w:val="747147"/>
          <w:kern w:val="36"/>
          <w:sz w:val="30"/>
          <w:szCs w:val="30"/>
        </w:rPr>
        <w:t>動</w:t>
      </w:r>
      <w:proofErr w:type="gramEnd"/>
      <w:r w:rsidRPr="00201B0C">
        <w:rPr>
          <w:rFonts w:ascii="Arial" w:eastAsia="宋体" w:hAnsi="Arial" w:cs="Arial"/>
          <w:color w:val="747147"/>
          <w:kern w:val="36"/>
          <w:sz w:val="30"/>
          <w:szCs w:val="30"/>
        </w:rPr>
        <w:t>尊</w:t>
      </w:r>
      <w:r w:rsidRPr="00201B0C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201B0C" w:rsidRPr="00201B0C" w:rsidRDefault="00201B0C" w:rsidP="00201B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1B0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01B0C" w:rsidRPr="00201B0C" w:rsidRDefault="00201B0C" w:rsidP="00201B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1B0C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857500" cy="3810000"/>
            <wp:effectExtent l="19050" t="0" r="0" b="0"/>
            <wp:docPr id="1" name="图片 1" descr="http://f20.yahoofs.com/hkblog/2tHKT1SfER8cdmXKNn0fpEVarSyhsw--_2/blog/ap_20071021102710964.jpg?ib_____D_KnVz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102710964.jpg?ib_____D_KnVzni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1B0C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1B0C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1B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B0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01B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1B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75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609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30349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8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5006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333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745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671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848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971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737294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247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0475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3165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>国基电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2009-04-17T21:13:00Z</dcterms:created>
  <dcterms:modified xsi:type="dcterms:W3CDTF">2009-04-17T21:14:00Z</dcterms:modified>
</cp:coreProperties>
</file>