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2E" w:rsidRPr="00A6672E" w:rsidRDefault="00A6672E" w:rsidP="00A6672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667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6672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"http://hk.rd.yahoo.com/blog/mod/art_title/*http:/hk.myblog.yahoo.com/mahabodhicitta/article?mid=11263" \t "_parent" </w:instrText>
      </w:r>
      <w:r w:rsidRPr="00A667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6672E">
        <w:rPr>
          <w:rFonts w:ascii="Arial" w:eastAsia="宋体" w:hAnsi="Arial" w:cs="Arial"/>
          <w:color w:val="747147"/>
          <w:kern w:val="36"/>
          <w:sz w:val="32"/>
          <w:szCs w:val="32"/>
        </w:rPr>
        <w:t>佛成道日放生魚王</w:t>
      </w:r>
      <w:r w:rsidRPr="00A667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6672E" w:rsidRPr="00A6672E" w:rsidRDefault="00A6672E" w:rsidP="00A667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8/blog/ap_20090104044846156.jpg.jpg?ib_____DCkyDGZ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90104044846156.jpg.jpg?ib_____DCkyDGZd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8/blog/ap_20090104044832228.jpg.jpg?ib_____DCN3RyF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90104044832228.jpg.jpg?ib_____DCN3RyFE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8/blog/ap_20090104044902117.jpg.jpg?ib_____DaMsnNN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8/blog/ap_20090104044902117.jpg.jpg?ib_____DaMsnNN3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72E" w:rsidRPr="00A6672E" w:rsidRDefault="00A6672E" w:rsidP="00A667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672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願一切眾生早成無上正等正覺，阿彌</w:t>
      </w:r>
      <w:proofErr w:type="gramStart"/>
      <w:r w:rsidRPr="00A6672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A6672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佛！</w:t>
      </w:r>
    </w:p>
    <w:p w:rsidR="00A6672E" w:rsidRPr="00A6672E" w:rsidRDefault="00A6672E" w:rsidP="00A667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672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A6672E" w:rsidRDefault="001F6F46">
      <w:pPr>
        <w:rPr>
          <w:rFonts w:hint="eastAsia"/>
        </w:rPr>
      </w:pPr>
    </w:p>
    <w:sectPr w:rsidR="001F6F46" w:rsidRPr="00A6672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672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72E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67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672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667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67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41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312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61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0254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2375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34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2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022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420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18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019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799432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659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235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479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2009-04-15T21:09:00Z</dcterms:created>
  <dcterms:modified xsi:type="dcterms:W3CDTF">2009-04-15T21:10:00Z</dcterms:modified>
</cp:coreProperties>
</file>