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B18" w:rsidRPr="001E4B18" w:rsidRDefault="001E4B18" w:rsidP="001E4B1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1E4B18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1E4B18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"http://hk.rd.yahoo.com/blog/mod/art_title/*http:/hk.myblog.yahoo.com/mahabodhicitta/article?mid=14138" \t "_parent" </w:instrText>
      </w:r>
      <w:r w:rsidRPr="001E4B18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proofErr w:type="gramStart"/>
      <w:r w:rsidRPr="001E4B18">
        <w:rPr>
          <w:rFonts w:ascii="Arial" w:eastAsia="宋体" w:hAnsi="Arial" w:cs="Arial"/>
          <w:color w:val="747147"/>
          <w:kern w:val="36"/>
          <w:sz w:val="30"/>
          <w:szCs w:val="30"/>
        </w:rPr>
        <w:t>念摩利</w:t>
      </w:r>
      <w:proofErr w:type="gramEnd"/>
      <w:r w:rsidRPr="001E4B18">
        <w:rPr>
          <w:rFonts w:ascii="Arial" w:eastAsia="宋体" w:hAnsi="Arial" w:cs="Arial"/>
          <w:color w:val="747147"/>
          <w:kern w:val="36"/>
          <w:sz w:val="30"/>
          <w:szCs w:val="30"/>
        </w:rPr>
        <w:t>支天菩薩死籍除名</w:t>
      </w:r>
      <w:r w:rsidRPr="001E4B18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1E4B18" w:rsidRPr="001E4B18" w:rsidRDefault="001E4B18" w:rsidP="001E4B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二年三月，唐州泌阳尉李珏，</w:t>
      </w:r>
      <w:proofErr w:type="gramStart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遇北虏</w:t>
      </w:r>
      <w:proofErr w:type="gramEnd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入寇。挟一仆，单骑走，夜</w:t>
      </w:r>
      <w:proofErr w:type="gramStart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匿</w:t>
      </w:r>
      <w:proofErr w:type="gramEnd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道旁空舍。</w:t>
      </w:r>
    </w:p>
    <w:p w:rsidR="001E4B18" w:rsidRPr="001E4B18" w:rsidRDefault="001E4B18" w:rsidP="001E4B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闻车过</w:t>
      </w:r>
      <w:proofErr w:type="gramEnd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声，遣</w:t>
      </w:r>
      <w:proofErr w:type="gramStart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仆</w:t>
      </w:r>
      <w:proofErr w:type="gramEnd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问：</w:t>
      </w:r>
      <w:proofErr w:type="gramStart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唐州贼何在</w:t>
      </w:r>
      <w:proofErr w:type="gramEnd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？见车中人，长丈余，面蓝色，惊而返。</w:t>
      </w:r>
    </w:p>
    <w:p w:rsidR="001E4B18" w:rsidRPr="001E4B18" w:rsidRDefault="001E4B18" w:rsidP="001E4B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珏</w:t>
      </w:r>
      <w:proofErr w:type="gramEnd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即乘马追及之，前致敬曰：</w:t>
      </w:r>
      <w:proofErr w:type="gramStart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珏</w:t>
      </w:r>
      <w:proofErr w:type="gramEnd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避寇至此，敢问车中何所载？</w:t>
      </w:r>
    </w:p>
    <w:p w:rsidR="001E4B18" w:rsidRPr="001E4B18" w:rsidRDefault="001E4B18" w:rsidP="001E4B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其人曰：此京西遭劫死人名字，</w:t>
      </w:r>
      <w:proofErr w:type="gramStart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天曹定籍，汝是</w:t>
      </w:r>
      <w:proofErr w:type="gramEnd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李珏，亦其数也。</w:t>
      </w:r>
    </w:p>
    <w:p w:rsidR="001E4B18" w:rsidRPr="001E4B18" w:rsidRDefault="001E4B18" w:rsidP="001E4B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珏</w:t>
      </w:r>
      <w:proofErr w:type="gramEnd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</w:t>
      </w:r>
      <w:proofErr w:type="gramStart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怖</w:t>
      </w:r>
      <w:proofErr w:type="gramEnd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告曰：何法可免？愿赐指教。</w:t>
      </w:r>
    </w:p>
    <w:p w:rsidR="001E4B18" w:rsidRPr="001E4B18" w:rsidRDefault="001E4B18" w:rsidP="001E4B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人曰：能</w:t>
      </w:r>
      <w:proofErr w:type="gramStart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旦旦念摩利支天</w:t>
      </w:r>
      <w:proofErr w:type="gramEnd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菩萨七百遍，向虚空</w:t>
      </w:r>
      <w:proofErr w:type="gramStart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回向天曹</w:t>
      </w:r>
      <w:proofErr w:type="gramEnd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圣贤，则死籍可销，可免兵戈之</w:t>
      </w:r>
      <w:proofErr w:type="gramStart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厄</w:t>
      </w:r>
      <w:proofErr w:type="gramEnd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1E4B18" w:rsidRPr="001E4B18" w:rsidRDefault="001E4B18" w:rsidP="001E4B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珏</w:t>
      </w:r>
      <w:proofErr w:type="gramEnd"/>
      <w:r w:rsidRPr="001E4B18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方拜谢，驾车者疾驰而去。自是，不辍诵持，转以教人，皆得免难。</w:t>
      </w:r>
    </w:p>
    <w:p w:rsidR="001E4B18" w:rsidRPr="001E4B18" w:rsidRDefault="001E4B18" w:rsidP="001E4B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E4B1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1E4B18" w:rsidRDefault="001F6F46">
      <w:pPr>
        <w:rPr>
          <w:rFonts w:hint="eastAsia"/>
        </w:rPr>
      </w:pPr>
    </w:p>
    <w:sectPr w:rsidR="001F6F46" w:rsidRPr="001E4B1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4B18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E4B18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E4B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E4B18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980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8901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33451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75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80645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82508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940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46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05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8709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8663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553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8790966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870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7000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</Words>
  <Characters>308</Characters>
  <Application>Microsoft Office Word</Application>
  <DocSecurity>0</DocSecurity>
  <Lines>2</Lines>
  <Paragraphs>1</Paragraphs>
  <ScaleCrop>false</ScaleCrop>
  <Company>国基电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2009-04-18T10:38:00Z</dcterms:created>
  <dcterms:modified xsi:type="dcterms:W3CDTF">2009-04-18T10:47:00Z</dcterms:modified>
</cp:coreProperties>
</file>