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87A" w:rsidRPr="0097687A" w:rsidRDefault="0097687A" w:rsidP="0097687A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97687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97687A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"http://hk.rd.yahoo.com/blog/mod/art_title/*http:/hk.myblog.yahoo.com/mahabodhicitta/article?mid=16231" \t "_parent" </w:instrText>
      </w:r>
      <w:r w:rsidRPr="0097687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proofErr w:type="gramStart"/>
      <w:r w:rsidRPr="0097687A">
        <w:rPr>
          <w:rFonts w:ascii="Arial" w:eastAsia="宋体" w:hAnsi="Arial" w:cs="Arial"/>
          <w:color w:val="747147"/>
          <w:kern w:val="36"/>
          <w:sz w:val="19"/>
          <w:szCs w:val="19"/>
        </w:rPr>
        <w:t>準</w:t>
      </w:r>
      <w:proofErr w:type="gramEnd"/>
      <w:r w:rsidRPr="0097687A">
        <w:rPr>
          <w:rFonts w:ascii="Arial" w:eastAsia="宋体" w:hAnsi="Arial" w:cs="Arial"/>
          <w:color w:val="747147"/>
          <w:kern w:val="36"/>
          <w:sz w:val="19"/>
          <w:szCs w:val="19"/>
        </w:rPr>
        <w:t>提大法的特質</w:t>
      </w:r>
      <w:r w:rsidRPr="0097687A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宋体" w:eastAsia="宋体" w:hAnsi="宋体" w:cs="Arial"/>
          <w:b/>
          <w:bCs/>
          <w:noProof/>
          <w:color w:val="111111"/>
          <w:kern w:val="0"/>
          <w:sz w:val="32"/>
          <w:szCs w:val="32"/>
        </w:rPr>
        <w:drawing>
          <wp:inline distT="0" distB="0" distL="0" distR="0">
            <wp:extent cx="3371215" cy="4763135"/>
            <wp:effectExtent l="19050" t="0" r="635" b="0"/>
            <wp:docPr id="1" name="图片 1" descr="http://f20.yahoofs.com/hkblog/2tHKT1SfER8cdmXKNn0fpEVarSyhsw--_11/blog/ap_20090410081126276.jpg.jpg?ib_____DvrDoQH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1/blog/ap_20090410081126276.jpg.jpg?ib_____DvrDoQHi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有一尊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我們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來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說是特別重要。在末法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娑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婆世界，要我們不吃肉、不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生、不喝酒，或者甚至清淨修行不結婚出家很難。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有一尊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薩的法門很適合我們修，因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他的慈悲心很強大，飲酒、吃肉、造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惡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業的眾生修都有相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修觀音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薩法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生吃肉不相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，但觀音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的悲心也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都化現出准提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薩。准提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薩的慈悲心很強大，他說不問在家，出家，飲酒，吃肉，但能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專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心修持准提法門都有相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那當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然准提菩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薩不是給機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你造業，但又憐憫你想修佛法，習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未除，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時叫你不吃肉不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生，你是改不了的。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是我們生生世世累積的，猶如一面鏡放了十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幾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年所積的塵是不是一次就可以擦得了呢？要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將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本性光明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恢復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，磨洗、磨練習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不是一世可以做得到，但你又要修持佛法，所以准提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薩是很適合我們在末法修持的法門。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修准提法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，我們要保持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個心，就是希望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薩加被我，希望我的習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慢慢改變，那就相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如果修准提法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，以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好像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薩給你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塊免死金牌，吃肉、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生修持都可以相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應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，這個思想錯誤，很容易造業。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這個吃肉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生是一個過渡期，習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一步一步改變。所以准提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薩的法門也很適合我們一般人去修。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但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介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紹准提法門的法師很少，因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在佛法的學理上分，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屬於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密宗的佛母，所以顯宗的修行人比較少修這個法。但顯宗的出家人早上念誦經典時，十小咒裡也有准提咒。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lastRenderedPageBreak/>
        <w:t>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什麼呢？十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小咒是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很重要的咒，編了讓出家人晨鐘暮鼓所誦很重要的咒。選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擇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大藏經裏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的咒有十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個，成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為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出家人每天的功課，其中之一就是准提咒。所以准提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對於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末法非常重要。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如果你的習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氣暫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時不能改變，發現自己的性格又不像觀音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薩，又不像地藏菩薩、又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不像文殊菩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薩、又不是彌勒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薩、不是普賢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薩，那你可能適合修准提法。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如果你覺得自己習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改不了，業障很重，那就最適合修持准提法門，一段時間，習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就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慢慢改變，縱然修持的時候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飲酒吃肉，但准提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薩的加持力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薰陶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、天天修習，必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會將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習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氣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改變。所以這尊</w:t>
      </w:r>
      <w:proofErr w:type="gramStart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菩</w:t>
      </w:r>
      <w:proofErr w:type="gramEnd"/>
      <w:r w:rsidRPr="0097687A">
        <w:rPr>
          <w:rFonts w:ascii="宋体" w:eastAsia="宋体" w:hAnsi="宋体" w:cs="Arial" w:hint="eastAsia"/>
          <w:b/>
          <w:bCs/>
          <w:color w:val="111111"/>
          <w:kern w:val="0"/>
          <w:sz w:val="32"/>
          <w:szCs w:val="32"/>
        </w:rPr>
        <w:t>薩十分重要。</w:t>
      </w:r>
    </w:p>
    <w:p w:rsidR="0097687A" w:rsidRPr="0097687A" w:rsidRDefault="0097687A" w:rsidP="0097687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7687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687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7687A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7687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7687A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97687A"/>
    <w:rPr>
      <w:b w:val="0"/>
      <w:bCs w:val="0"/>
      <w:i w:val="0"/>
      <w:iCs w:val="0"/>
    </w:rPr>
  </w:style>
  <w:style w:type="paragraph" w:styleId="a4">
    <w:name w:val="Balloon Text"/>
    <w:basedOn w:val="a"/>
    <w:link w:val="Char"/>
    <w:uiPriority w:val="99"/>
    <w:semiHidden/>
    <w:unhideWhenUsed/>
    <w:rsid w:val="0097687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768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5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9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82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4702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4240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9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4020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98250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57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572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260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6248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492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2862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5639719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8124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95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74560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137</Words>
  <Characters>784</Characters>
  <Application>Microsoft Office Word</Application>
  <DocSecurity>0</DocSecurity>
  <Lines>6</Lines>
  <Paragraphs>1</Paragraphs>
  <ScaleCrop>false</ScaleCrop>
  <Company>国基电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2009-04-18T08:27:00Z</dcterms:created>
  <dcterms:modified xsi:type="dcterms:W3CDTF">2009-04-18T08:29:00Z</dcterms:modified>
</cp:coreProperties>
</file>