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8DE" w:rsidRPr="00BA28DE" w:rsidRDefault="00BA28DE" w:rsidP="00BA28DE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BA28D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BA28DE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"http://hk.rd.yahoo.com/blog/mod/art_title/*http:/hk.myblog.yahoo.com/mahabodhicitta/article?mid=14267" \t "_parent" </w:instrText>
      </w:r>
      <w:r w:rsidRPr="00BA28D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BA28DE">
        <w:rPr>
          <w:rFonts w:ascii="Arial" w:eastAsia="宋体" w:hAnsi="Arial" w:cs="Arial"/>
          <w:color w:val="747147"/>
          <w:kern w:val="36"/>
          <w:sz w:val="32"/>
          <w:szCs w:val="32"/>
        </w:rPr>
        <w:t>情欲婚姻桃花劫</w:t>
      </w:r>
      <w:r w:rsidRPr="00BA28DE">
        <w:rPr>
          <w:rFonts w:ascii="Arial" w:eastAsia="宋体" w:hAnsi="Arial" w:cs="Arial"/>
          <w:color w:val="747147"/>
          <w:kern w:val="36"/>
          <w:sz w:val="32"/>
          <w:szCs w:val="32"/>
        </w:rPr>
        <w:t>(</w:t>
      </w:r>
      <w:r w:rsidRPr="00BA28DE">
        <w:rPr>
          <w:rFonts w:ascii="Arial" w:eastAsia="宋体" w:hAnsi="Arial" w:cs="Arial"/>
          <w:color w:val="747147"/>
          <w:kern w:val="36"/>
          <w:sz w:val="32"/>
          <w:szCs w:val="32"/>
        </w:rPr>
        <w:t>六</w:t>
      </w:r>
      <w:r w:rsidRPr="00BA28DE">
        <w:rPr>
          <w:rFonts w:ascii="Arial" w:eastAsia="宋体" w:hAnsi="Arial" w:cs="Arial"/>
          <w:color w:val="747147"/>
          <w:kern w:val="36"/>
          <w:sz w:val="32"/>
          <w:szCs w:val="32"/>
        </w:rPr>
        <w:t>)</w:t>
      </w:r>
      <w:r w:rsidRPr="00BA28D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BA28DE" w:rsidRPr="00BA28DE" w:rsidRDefault="00BA28DE" w:rsidP="00BA28DE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佛法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法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門廣大，有八萬四千個，如果你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暫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時學不了白骨觀、不淨觀或慈悲觀等觀想，也可以首先修持下面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介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紹的簡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單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的觀音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薩法門。只要你誠心、有時間去禮供、修持，一定能得到觀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音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薩的慈悲加持，去清淨你生命中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堅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固的情欲業障。</w:t>
      </w:r>
    </w:p>
    <w:p w:rsidR="00BA28DE" w:rsidRPr="00BA28DE" w:rsidRDefault="00BA28DE" w:rsidP="00BA28DE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觀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音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薩禮誦法</w:t>
      </w:r>
    </w:p>
    <w:p w:rsidR="00BA28DE" w:rsidRPr="00BA28DE" w:rsidRDefault="00BA28DE" w:rsidP="00BA28DE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第一要設供養。如果家中已經有佛堂，只要有西方三聖像或觀音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薩聖像就可以。如果沒有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壇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城或者住在外面的宿舍、學校、機關、部隊等等，可以請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張小的西方三聖像或觀音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薩像，要過塑或放在相架裏，修法是攤開淨布或淨紙，把觀音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薩像擺在上面，或放在乾淨的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書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桌上。我們供奉聖像的時候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應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該展開經卷，慢慢誦讀經文，修法完畢，就可以把聖像包起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放在乾淨的地方。</w:t>
      </w:r>
    </w:p>
    <w:p w:rsidR="00BA28DE" w:rsidRPr="00BA28DE" w:rsidRDefault="00BA28DE" w:rsidP="00BA28DE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第二點，我們需要禮拜念誦。可以首先面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佛像，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虔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誠默唸或者朗誦“南無西方極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樂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世界大慈大悲救苦救難廣大靈感觀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音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薩摩訶薩”，三稱三拜，或者問訊。拜完端坐或長跪在佛像前，恭念“南無大悲觀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音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薩”，也是三稱，再念《妙法蓮華經觀世音菩薩普門品》一卷，然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再念般若波羅蜜多心經一卷，再念大悲神咒一遍或三遍，恭念讚觀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音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lastRenderedPageBreak/>
        <w:t>薩的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偈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“觀音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薩妙難酬，清淨莊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嚴累劫修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。三十二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應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遍塵刹，百千萬劫化閻浮。瓶中甘露常遍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灑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，手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內楊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柳不計秋,千處祈求千處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應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,苦海常作度人舟。”再念“南無西方極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樂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世界大慈大悲觀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音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薩”，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稱，起座繞念或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坐著念都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可以，然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再念“南無觀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音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薩”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數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百聲或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數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千聲。</w:t>
      </w:r>
    </w:p>
    <w:p w:rsidR="00BA28DE" w:rsidRPr="00BA28DE" w:rsidRDefault="00BA28DE" w:rsidP="00BA28DE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第三步驟要發願回向。稱念“南無本師釋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迦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牟尼佛”，三稱三拜。然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再念“南無阿彌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陀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佛”， 三稱三拜。再念“南無觀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音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薩”，三稱三拜。最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念“南無清淨大海眾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薩摩訶薩”， 三稱三拜。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跟著跪下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誦念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祈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禱的願文“南無過去正法明如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，現前觀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音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薩。成妙功德，具大慈悲。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於一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身心，現千手眼。照見法界，護持眾生。令發廣大道心，教持圓滿神咒。永離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惡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道，得生佛前。無間重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愆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，纏身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惡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疾，莫能救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濟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，悉使消除。三昧辯才，現生求願，咸令果遂，決定無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疑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。能使速獲三乘，早登佛地。威神之力，歎莫能窮。故我一心歸命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懺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悔，十方三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一切佛，一切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薩摩訶薩，摩訶般若波羅蜜。”然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一拜。</w:t>
      </w:r>
    </w:p>
    <w:p w:rsidR="00BA28DE" w:rsidRPr="00BA28DE" w:rsidRDefault="00BA28DE" w:rsidP="00BA28DE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跟著念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“弟子（某某，稱自己法名或俗家名），普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為四恩三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有，法界眾生，至誠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懺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悔。願我及眾生，往昔所作諸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惡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業，皆由無始貪瞋痴。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從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身語意之所生，一切我今皆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懺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悔。”一拜。</w:t>
      </w:r>
    </w:p>
    <w:p w:rsidR="00BA28DE" w:rsidRPr="00BA28DE" w:rsidRDefault="00BA28DE" w:rsidP="00BA28DE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lastRenderedPageBreak/>
        <w:t>“弟子（某某，稱自己法名或俗家名），普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為四恩三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有，法界眾生，至誠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懺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悔。願我及眾生，願消三障諸煩惱，願得智慧真明了，普願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災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障悉消除，往生完成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薩道。”一拜。然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再“以此功德迴向（你的心願）”，可以隨意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祈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禱，譬如父母康寧、家宅平安、求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男求女、國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運昌隆等。</w:t>
      </w:r>
    </w:p>
    <w:p w:rsidR="00BA28DE" w:rsidRPr="00BA28DE" w:rsidRDefault="00BA28DE" w:rsidP="00BA28DE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第四，三皈依。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應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起立合掌念“自皈依佛。當願眾生。體解大道。發無上心。”一拜。“自皈依法。當願眾生。深入經藏。智慧如海。”一拜。“自皈依僧。當願眾生。統理大眾。一切無礙。”一拜。在佛前三禮拜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，再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問訊。課誦完畢。</w:t>
      </w:r>
    </w:p>
    <w:p w:rsidR="00BA28DE" w:rsidRPr="00BA28DE" w:rsidRDefault="00BA28DE" w:rsidP="00BA28DE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這是簡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單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的觀音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薩修持法，這禮誦方法不是限定，可依時間自由增減。《普門品》可以不念，改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念《心經》，或直接念大悲咒。如果不識字，可以直接由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偈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讚念起，或只修觀音</w:t>
      </w:r>
      <w:proofErr w:type="gramStart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BA28DE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薩聖號。</w:t>
      </w:r>
    </w:p>
    <w:p w:rsidR="001F6F46" w:rsidRPr="00BA28DE" w:rsidRDefault="001F6F46"/>
    <w:sectPr w:rsidR="001F6F46" w:rsidRPr="00BA28DE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A28DE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A28DE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A28D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A28DE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7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2496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84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55607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245487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44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67847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2056289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3073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1373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89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911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8171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21673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43556809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52930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53171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207</Words>
  <Characters>1180</Characters>
  <Application>Microsoft Office Word</Application>
  <DocSecurity>0</DocSecurity>
  <Lines>9</Lines>
  <Paragraphs>2</Paragraphs>
  <ScaleCrop>false</ScaleCrop>
  <Company>国基电</Company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2009-04-18T10:11:00Z</dcterms:created>
  <dcterms:modified xsi:type="dcterms:W3CDTF">2009-04-18T10:14:00Z</dcterms:modified>
</cp:coreProperties>
</file>