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610" w:rsidRPr="00546610" w:rsidRDefault="00546610" w:rsidP="00546610">
      <w:pPr>
        <w:widowControl/>
        <w:spacing w:before="100"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28"/>
          <w:szCs w:val="28"/>
        </w:rPr>
      </w:pPr>
      <w:r w:rsidRPr="00546610">
        <w:rPr>
          <w:rFonts w:ascii="Arial" w:eastAsia="宋体" w:hAnsi="Arial" w:cs="Arial"/>
          <w:color w:val="666666"/>
          <w:kern w:val="36"/>
          <w:sz w:val="28"/>
          <w:szCs w:val="28"/>
        </w:rPr>
        <w:fldChar w:fldCharType="begin"/>
      </w:r>
      <w:r w:rsidRPr="00546610">
        <w:rPr>
          <w:rFonts w:ascii="Arial" w:eastAsia="宋体" w:hAnsi="Arial" w:cs="Arial"/>
          <w:color w:val="666666"/>
          <w:kern w:val="36"/>
          <w:sz w:val="28"/>
          <w:szCs w:val="28"/>
        </w:rPr>
        <w:instrText xml:space="preserve"> HYPERLINK "http://hk.rd.yahoo.com/blog/mod/art_title/*http:/hk.myblog.yahoo.com/mahabodhicitta/article?mid=16673" \t "_parent" </w:instrText>
      </w:r>
      <w:r w:rsidRPr="00546610">
        <w:rPr>
          <w:rFonts w:ascii="Arial" w:eastAsia="宋体" w:hAnsi="Arial" w:cs="Arial"/>
          <w:color w:val="666666"/>
          <w:kern w:val="36"/>
          <w:sz w:val="28"/>
          <w:szCs w:val="28"/>
        </w:rPr>
        <w:fldChar w:fldCharType="separate"/>
      </w:r>
      <w:proofErr w:type="gramStart"/>
      <w:r w:rsidRPr="00546610">
        <w:rPr>
          <w:rFonts w:ascii="Arial" w:eastAsia="宋体" w:hAnsi="Arial" w:cs="Arial"/>
          <w:color w:val="747147"/>
          <w:kern w:val="36"/>
          <w:sz w:val="28"/>
          <w:szCs w:val="28"/>
        </w:rPr>
        <w:t>滅</w:t>
      </w:r>
      <w:proofErr w:type="gramEnd"/>
      <w:r w:rsidRPr="00546610">
        <w:rPr>
          <w:rFonts w:ascii="Arial" w:eastAsia="宋体" w:hAnsi="Arial" w:cs="Arial"/>
          <w:color w:val="747147"/>
          <w:kern w:val="36"/>
          <w:sz w:val="28"/>
          <w:szCs w:val="28"/>
        </w:rPr>
        <w:t>罪真言重出世</w:t>
      </w:r>
      <w:r w:rsidRPr="00546610">
        <w:rPr>
          <w:rFonts w:ascii="Arial" w:eastAsia="宋体" w:hAnsi="Arial" w:cs="Arial"/>
          <w:color w:val="747147"/>
          <w:kern w:val="36"/>
          <w:sz w:val="28"/>
          <w:szCs w:val="28"/>
        </w:rPr>
        <w:t>(</w:t>
      </w:r>
      <w:r w:rsidRPr="00546610">
        <w:rPr>
          <w:rFonts w:ascii="Arial" w:eastAsia="宋体" w:hAnsi="Arial" w:cs="Arial"/>
          <w:color w:val="747147"/>
          <w:kern w:val="36"/>
          <w:sz w:val="28"/>
          <w:szCs w:val="28"/>
        </w:rPr>
        <w:t>六</w:t>
      </w:r>
      <w:r w:rsidRPr="00546610">
        <w:rPr>
          <w:rFonts w:ascii="Arial" w:eastAsia="宋体" w:hAnsi="Arial" w:cs="Arial"/>
          <w:color w:val="747147"/>
          <w:kern w:val="36"/>
          <w:sz w:val="28"/>
          <w:szCs w:val="28"/>
        </w:rPr>
        <w:t>)</w:t>
      </w:r>
      <w:r w:rsidRPr="00546610">
        <w:rPr>
          <w:rFonts w:ascii="Arial" w:eastAsia="宋体" w:hAnsi="Arial" w:cs="Arial"/>
          <w:color w:val="666666"/>
          <w:kern w:val="36"/>
          <w:sz w:val="28"/>
          <w:szCs w:val="28"/>
        </w:rPr>
        <w:fldChar w:fldCharType="end"/>
      </w:r>
    </w:p>
    <w:p w:rsidR="00546610" w:rsidRPr="00546610" w:rsidRDefault="00546610" w:rsidP="00546610">
      <w:pPr>
        <w:widowControl/>
        <w:spacing w:before="100" w:beforeAutospacing="1" w:after="100" w:afterAutospacing="1"/>
        <w:jc w:val="left"/>
        <w:rPr>
          <w:rFonts w:ascii="DFKai-SB" w:eastAsia="DFKai-SB" w:hAnsi="Arial" w:cs="Arial"/>
          <w:color w:val="666666"/>
          <w:kern w:val="0"/>
          <w:sz w:val="28"/>
          <w:szCs w:val="28"/>
        </w:rPr>
      </w:pPr>
      <w:r>
        <w:rPr>
          <w:rFonts w:ascii="DFKai-SB" w:eastAsia="DFKai-SB" w:hAnsi="Arial" w:cs="Arial"/>
          <w:b/>
          <w:bCs/>
          <w:noProof/>
          <w:color w:val="111111"/>
          <w:kern w:val="0"/>
          <w:sz w:val="32"/>
          <w:szCs w:val="32"/>
        </w:rPr>
        <w:drawing>
          <wp:inline distT="0" distB="0" distL="0" distR="0">
            <wp:extent cx="3418840" cy="4763135"/>
            <wp:effectExtent l="19050" t="0" r="0" b="0"/>
            <wp:docPr id="1" name="图片 1" descr="http://f20.yahoofs.com/hkblog/2tHKT1SfER8cdmXKNn0fpEVarSyhsw--_11/blog/ap_20090414111856254.jpg.jpg?ib_____DotptlI0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1/blog/ap_20090414111856254.jpg.jpg?ib_____DotptlI0v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8840" cy="4763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6610" w:rsidRPr="00546610" w:rsidRDefault="00546610" w:rsidP="00546610">
      <w:pPr>
        <w:widowControl/>
        <w:spacing w:before="100" w:beforeAutospacing="1" w:after="100" w:afterAutospacing="1"/>
        <w:jc w:val="left"/>
        <w:rPr>
          <w:rFonts w:ascii="DFKai-SB" w:eastAsia="DFKai-SB" w:hAnsi="Arial" w:cs="Arial" w:hint="eastAsia"/>
          <w:color w:val="666666"/>
          <w:kern w:val="0"/>
          <w:sz w:val="28"/>
          <w:szCs w:val="28"/>
        </w:rPr>
      </w:pPr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在天寶初年，西歷742年，五臺山人又有一位王居士，與王開士、王少府三人，同時住在東京，但他們互不相識。有一日，王少府突然病亡，但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屍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體停放了七日之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就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復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活了。城中好事的人，當然爭相走告，不知因什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麽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緣故而有這種事情發生。五臺山人王居士與王開士知道這個消息，也不約而同地前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探訪，希望知道他死而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復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生的經過。</w:t>
      </w:r>
    </w:p>
    <w:p w:rsidR="00546610" w:rsidRPr="00546610" w:rsidRDefault="00546610" w:rsidP="00546610">
      <w:pPr>
        <w:widowControl/>
        <w:spacing w:before="100" w:beforeAutospacing="1" w:after="100" w:afterAutospacing="1"/>
        <w:jc w:val="left"/>
        <w:rPr>
          <w:rFonts w:ascii="DFKai-SB" w:eastAsia="DFKai-SB" w:hAnsi="Arial" w:cs="Arial" w:hint="eastAsia"/>
          <w:color w:val="666666"/>
          <w:kern w:val="0"/>
          <w:sz w:val="28"/>
          <w:szCs w:val="28"/>
        </w:rPr>
      </w:pP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lastRenderedPageBreak/>
        <w:t>後來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王少府說：“在當日夜晚，剛就寢不久，忽然有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兩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個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衙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差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拘捕我。我身不由己地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跟著他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們走了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數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十里，走到一棵大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樹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下，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兩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個差使就告訴我，叫我坐下休息，我便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跟著他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們坐在草地上。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是我就想起佛頂尊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勝陀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羅尼，我就閉目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虔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誠念誦。剛念完21遍之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，就睜開眼，那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兩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個差使已經無影無蹤，不知去向了。正當感到奇怪的時候，便見到有四個人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從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大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樹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那邊走過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，在我的面前，竟然跪著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我說：‘仁者，你修行這麽高，獲得如此自在的功德神力，使前來追捕你的兩個衙差得到你的助力而生天了。’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是我告訴他們說：‘我只是持誦佛頂尊勝陀羅尼咒。’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是這四人就同聲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懇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求說：‘請您也為我們誦念這個神咒吧！拯救我們的苦難吧！’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是，我又閉目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虔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誠念誦21遍。睜開眼睛的時候，四個人已經不見蹤影了。</w:t>
      </w:r>
    </w:p>
    <w:p w:rsidR="00546610" w:rsidRPr="00546610" w:rsidRDefault="00546610" w:rsidP="00546610">
      <w:pPr>
        <w:widowControl/>
        <w:spacing w:before="100" w:beforeAutospacing="1" w:after="100" w:afterAutospacing="1"/>
        <w:jc w:val="left"/>
        <w:rPr>
          <w:rFonts w:ascii="DFKai-SB" w:eastAsia="DFKai-SB" w:hAnsi="Arial" w:cs="Arial" w:hint="eastAsia"/>
          <w:color w:val="666666"/>
          <w:kern w:val="0"/>
          <w:sz w:val="28"/>
          <w:szCs w:val="28"/>
        </w:rPr>
      </w:pPr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轉眼之間，又聽到空中有戈甲的聲音，隨即就見到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個神人，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從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空中降下，身上穿著鎧甲，外面罩著紫袍，儀態威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嚴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，也有許多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侍從跟著他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。他竟然也近前跪向我，說：‘我其實是五道的司命神，地位也算尊貴，然而還是屬於神道，但我希望生於天上。前面六人藉你的福德威力都已生天，現勞駕到我的住處，來我的地方為我持誦這個神咒，但願獲得你的庇佑也能夠生天。’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是，我便隨著神人乘空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到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個宅地，但見方圓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數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十里之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內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，都是披枷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帶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鎖待處決的罪犯。原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這個地</w:t>
      </w:r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lastRenderedPageBreak/>
        <w:t>方是冥府審訊、拷問的地方。神人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是請我上高座，而他自己就跪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於床座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之下，聽我持咒。</w:t>
      </w:r>
    </w:p>
    <w:p w:rsidR="00546610" w:rsidRPr="00546610" w:rsidRDefault="00546610" w:rsidP="00546610">
      <w:pPr>
        <w:widowControl/>
        <w:spacing w:before="100" w:beforeAutospacing="1" w:after="100" w:afterAutospacing="1"/>
        <w:jc w:val="left"/>
        <w:rPr>
          <w:rFonts w:ascii="DFKai-SB" w:eastAsia="DFKai-SB" w:hAnsi="Arial" w:cs="Arial" w:hint="eastAsia"/>
          <w:color w:val="666666"/>
          <w:kern w:val="0"/>
          <w:sz w:val="28"/>
          <w:szCs w:val="28"/>
        </w:rPr>
      </w:pPr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當我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虔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誠地持誦佛頂尊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勝陀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羅尼神咒，剛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剛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誦滿49遍之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，睜眼橫視，已經見不到任何人了，只是見到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斷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枷爛鎖，一片淩亂。我正當奇怪的時候，忽然有四人匆匆前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，粗聲地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我說：‘大王命我速來送你出境。你擾亂了陰界，封鎖了刑案文件，破壞了陰司。’說完這番話之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，便把我驅到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個山谷中。就在這時候，我就悠悠忽忽地醒了，竟然還陽了。我想，以上的情況都是佛頂尊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勝陀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羅尼咒加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庇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的力量。”</w:t>
      </w:r>
    </w:p>
    <w:p w:rsidR="00546610" w:rsidRPr="00546610" w:rsidRDefault="00546610" w:rsidP="00546610">
      <w:pPr>
        <w:widowControl/>
        <w:spacing w:before="100" w:beforeAutospacing="1" w:after="100" w:afterAutospacing="1"/>
        <w:jc w:val="left"/>
        <w:rPr>
          <w:rFonts w:ascii="DFKai-SB" w:eastAsia="DFKai-SB" w:hAnsi="Arial" w:cs="Arial" w:hint="eastAsia"/>
          <w:color w:val="666666"/>
          <w:kern w:val="0"/>
          <w:sz w:val="28"/>
          <w:szCs w:val="28"/>
        </w:rPr>
      </w:pPr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五臺山人王居士、王開士和王少府三個人，既然都是以持誦佛頂尊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勝陀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羅尼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常課，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是他們各人就拿出所珍藏的文本，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校文句，竟然很奇怪，他們的文句都相同，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是就互相慶賀各有奇緣。王居士說：“我這一本是五臺山聖公所賜予的。”王少府說：“我這一本是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梵僧所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授予的。”王開士說：“我這本是金剛智開士親自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傳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授，梵文原本現在還保存著呢。”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是他們三人便很開心，共同勘校，發現各本的音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旨和字數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都是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一樣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是嘆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為世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間真正少有的福業。</w:t>
      </w:r>
    </w:p>
    <w:p w:rsidR="00546610" w:rsidRPr="00546610" w:rsidRDefault="00546610" w:rsidP="00546610">
      <w:pPr>
        <w:widowControl/>
        <w:spacing w:before="100" w:beforeAutospacing="1" w:after="100" w:afterAutospacing="1"/>
        <w:jc w:val="left"/>
        <w:rPr>
          <w:rFonts w:ascii="DFKai-SB" w:eastAsia="DFKai-SB" w:hAnsi="Arial" w:cs="Arial" w:hint="eastAsia"/>
          <w:color w:val="666666"/>
          <w:kern w:val="0"/>
          <w:sz w:val="28"/>
          <w:szCs w:val="28"/>
        </w:rPr>
      </w:pPr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以金剛智三藏的譯本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勘校佛陀波利法師所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傳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的譯本，文句雖然大致相同，但前本較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本就多了九句，一共69個字。僧人惠琳大師因修訂大藏經目錄，收入以前未入藏的經典，一共六百多卷；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是，就武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徹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居士所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敘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感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應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神驗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陀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羅尼，親</w:t>
      </w:r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lastRenderedPageBreak/>
        <w:t>自校勘，並序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本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書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之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。當時就是元和十四年，即西元819年。</w:t>
      </w:r>
    </w:p>
    <w:p w:rsidR="00546610" w:rsidRPr="00546610" w:rsidRDefault="00546610" w:rsidP="00546610">
      <w:pPr>
        <w:widowControl/>
        <w:spacing w:before="100" w:beforeAutospacing="1" w:after="100" w:afterAutospacing="1"/>
        <w:jc w:val="left"/>
        <w:rPr>
          <w:rFonts w:ascii="DFKai-SB" w:eastAsia="DFKai-SB" w:hAnsi="Arial" w:cs="Arial" w:hint="eastAsia"/>
          <w:color w:val="666666"/>
          <w:kern w:val="0"/>
          <w:sz w:val="28"/>
          <w:szCs w:val="28"/>
        </w:rPr>
      </w:pPr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在前朝的蔣大夫行、通事舍人張承福和百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濟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僧人等三人，他們也各自持誦佛頂尊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勝陀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羅尼，很精誠用功。雖然曾經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為冥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司所追捕，但因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為持咒不可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思議的威神力量，都不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受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惡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道的各種痛苦，也同時超度正在受苦的眾生，並且各有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傳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記。</w:t>
      </w:r>
      <w:proofErr w:type="gramStart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惠琳法</w:t>
      </w:r>
      <w:proofErr w:type="gramEnd"/>
      <w:r w:rsidRPr="0054661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師在成都府右經藏中，獲得這些資料。當時是如意元年，西元693年3月23日。</w:t>
      </w:r>
    </w:p>
    <w:p w:rsidR="00546610" w:rsidRPr="00546610" w:rsidRDefault="00546610" w:rsidP="00546610">
      <w:pPr>
        <w:widowControl/>
        <w:spacing w:before="100" w:beforeAutospacing="1" w:after="100" w:afterAutospacing="1"/>
        <w:jc w:val="left"/>
        <w:rPr>
          <w:rFonts w:ascii="DFKai-SB" w:eastAsia="DFKai-SB" w:hAnsi="Arial" w:cs="Arial" w:hint="eastAsia"/>
          <w:color w:val="666666"/>
          <w:kern w:val="0"/>
          <w:sz w:val="28"/>
          <w:szCs w:val="28"/>
        </w:rPr>
      </w:pPr>
      <w:r w:rsidRPr="00546610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 </w:t>
      </w:r>
    </w:p>
    <w:p w:rsidR="001F6F46" w:rsidRPr="00546610" w:rsidRDefault="001F6F46"/>
    <w:sectPr w:rsidR="001F6F46" w:rsidRPr="00546610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46610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46610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1CAF"/>
    <w:rsid w:val="00872589"/>
    <w:rsid w:val="00882D4F"/>
    <w:rsid w:val="00895C1D"/>
    <w:rsid w:val="008D034B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450F0"/>
    <w:rsid w:val="00A52C5F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4661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46610"/>
    <w:rPr>
      <w:rFonts w:ascii="宋体" w:eastAsia="宋体" w:hAnsi="宋体" w:cs="宋体"/>
      <w:kern w:val="36"/>
      <w:sz w:val="24"/>
      <w:szCs w:val="24"/>
    </w:rPr>
  </w:style>
  <w:style w:type="character" w:styleId="a3">
    <w:name w:val="Emphasis"/>
    <w:basedOn w:val="a0"/>
    <w:uiPriority w:val="20"/>
    <w:qFormat/>
    <w:rsid w:val="00546610"/>
    <w:rPr>
      <w:b w:val="0"/>
      <w:bCs w:val="0"/>
      <w:i w:val="0"/>
      <w:iCs w:val="0"/>
    </w:rPr>
  </w:style>
  <w:style w:type="paragraph" w:styleId="a4">
    <w:name w:val="Balloon Text"/>
    <w:basedOn w:val="a"/>
    <w:link w:val="Char"/>
    <w:uiPriority w:val="99"/>
    <w:semiHidden/>
    <w:unhideWhenUsed/>
    <w:rsid w:val="0054661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54661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7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2299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97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997186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355757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141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388291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7998548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171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9616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78192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6480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88756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87129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87048704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73010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22778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629865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229</Words>
  <Characters>1311</Characters>
  <Application>Microsoft Office Word</Application>
  <DocSecurity>0</DocSecurity>
  <Lines>10</Lines>
  <Paragraphs>3</Paragraphs>
  <ScaleCrop>false</ScaleCrop>
  <Company>国基电</Company>
  <LinksUpToDate>false</LinksUpToDate>
  <CharactersWithSpaces>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2009-04-18T12:21:00Z</dcterms:created>
  <dcterms:modified xsi:type="dcterms:W3CDTF">2009-04-18T12:22:00Z</dcterms:modified>
</cp:coreProperties>
</file>