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E7" w:rsidRPr="00130DE7" w:rsidRDefault="00130DE7" w:rsidP="00130DE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30DE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30DE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"http://hk.rd.yahoo.com/blog/mod/art_title/*http:/hk.myblog.yahoo.com/mahabodhicitta/article?mid=6324" \t "_parent" </w:instrText>
      </w:r>
      <w:r w:rsidRPr="00130DE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130DE7">
        <w:rPr>
          <w:rFonts w:ascii="Arial" w:eastAsia="宋体" w:hAnsi="Arial" w:cs="Arial"/>
          <w:color w:val="747147"/>
          <w:kern w:val="36"/>
          <w:sz w:val="32"/>
          <w:szCs w:val="32"/>
        </w:rPr>
        <w:t>為法忘私愛</w:t>
      </w:r>
      <w:proofErr w:type="gramEnd"/>
      <w:r w:rsidRPr="00130DE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應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拋開心中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掛牽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願釋瞋怨度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世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緣</w:t>
      </w: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br/>
        <w:t xml:space="preserve">　同體悲憫救蒼生　辛酸苦痛盡不言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君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應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知恩深有萬千　莫拋心法負了情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勤修精進脫生死　超出三界待歸旋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重點真理光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燄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我志願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消眾生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災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難　正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氣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沖天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君心中悲歡我獨知　佛光相照耀眼前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 xml:space="preserve">　無</w:t>
      </w:r>
      <w:proofErr w:type="gramStart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執</w:t>
      </w:r>
      <w:proofErr w:type="gramEnd"/>
      <w:r w:rsidRPr="00130DE7">
        <w:rPr>
          <w:rFonts w:ascii="DFKai-SB" w:eastAsia="DFKai-SB" w:hAnsi="Arial" w:cs="Arial" w:hint="eastAsia"/>
          <w:b/>
          <w:bCs/>
          <w:color w:val="40007F"/>
          <w:kern w:val="0"/>
          <w:sz w:val="36"/>
          <w:szCs w:val="36"/>
        </w:rPr>
        <w:t>一切正知見　色空觀破是安然</w:t>
      </w:r>
    </w:p>
    <w:p w:rsidR="00130DE7" w:rsidRPr="00130DE7" w:rsidRDefault="00130DE7" w:rsidP="00130DE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30DE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30DE7" w:rsidRDefault="001F6F46"/>
    <w:sectPr w:rsidR="001F6F46" w:rsidRPr="00130DE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0DE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30DE7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0DE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0DE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4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60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16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1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29159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46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14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19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02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854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176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52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14682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054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7166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国基电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2009-04-12T10:27:00Z</dcterms:created>
  <dcterms:modified xsi:type="dcterms:W3CDTF">2009-04-12T10:27:00Z</dcterms:modified>
</cp:coreProperties>
</file>