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CB5" w:rsidRPr="00177CB5" w:rsidRDefault="00177CB5" w:rsidP="00177CB5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b/>
          <w:color w:val="666666"/>
          <w:kern w:val="36"/>
          <w:sz w:val="32"/>
          <w:szCs w:val="32"/>
        </w:rPr>
      </w:pPr>
      <w:r w:rsidRPr="00177CB5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begin"/>
      </w:r>
      <w:r w:rsidRPr="00177CB5">
        <w:rPr>
          <w:rFonts w:ascii="Arial" w:eastAsia="宋体" w:hAnsi="Arial" w:cs="Arial"/>
          <w:b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"http://hk.rd.yahoo.com/blog/mod/art_title/*http:/hk.myblog.yahoo.com/mahabodhicitta/article?mid=5013" \t "_parent" </w:instrText>
      </w:r>
      <w:r w:rsidRPr="00177CB5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separate"/>
      </w:r>
      <w:r w:rsidRPr="00177CB5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五眼六通</w:t>
      </w:r>
      <w:r w:rsidRPr="00177CB5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end"/>
      </w:r>
    </w:p>
    <w:p w:rsidR="00177CB5" w:rsidRPr="00177CB5" w:rsidRDefault="00177CB5" w:rsidP="00177CB5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「禪宗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溈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仰」第九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世傳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人「宣化度輪禪師」，德行高超，開創美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國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「萬佛聖城」，培育僧才，接引外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國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人皈依三寶不可計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數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，他就是近代高僧「虛雲老和尚」之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傳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人。</w:t>
      </w:r>
    </w:p>
    <w:p w:rsidR="00177CB5" w:rsidRPr="00177CB5" w:rsidRDefault="00177CB5" w:rsidP="00177CB5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77CB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77CB5" w:rsidRPr="00177CB5" w:rsidRDefault="00177CB5" w:rsidP="00177CB5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度輪禪師曾發下十八大願，不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為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自求人天福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報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、聲聞緣覺、及至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權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乘諸位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菩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薩，唯依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最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上乘，發菩提心，他願與法界眾生，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一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時同得「阿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耨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多羅三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藐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三菩提」；這十八個大願非常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偉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大，其中第十七願：「願此生即得五眼六通，飛行自在。」度輪禪師顯現神通度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世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之事蹟，的確是很多很多。</w:t>
      </w:r>
    </w:p>
    <w:p w:rsidR="00177CB5" w:rsidRPr="00177CB5" w:rsidRDefault="00177CB5" w:rsidP="00177CB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77CB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77CB5" w:rsidRPr="00177CB5" w:rsidRDefault="00177CB5" w:rsidP="00177CB5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五眼者：「肉眼、天眼、慧眼、法眼、佛眼」。佛陀具足五眼，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菩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薩則具有慧眼及法眼，阿羅漢及辟支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迦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佛亦具有慧眼；至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於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天眼、天耳、他心、宿命、神足、漏盡等六種神通，證得小乘極果之聖者已基本具足，但亦有一類小乘極果之聖者是沒有神通的，而一般的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天人均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有五通，凡夫中亦有修得具有神通的人。</w:t>
      </w:r>
    </w:p>
    <w:p w:rsidR="00177CB5" w:rsidRPr="00177CB5" w:rsidRDefault="00177CB5" w:rsidP="00177CB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77CB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77CB5" w:rsidRPr="00177CB5" w:rsidRDefault="00177CB5" w:rsidP="00177CB5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一般顯宗的修行人，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一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談到神通就非常敏感，認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為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這是修行的副產品，顯神通是違反戒律的，進而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對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談及神通之人加以譭謗、排斥或攻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擊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，這未免太過緊張了吧！</w:t>
      </w:r>
    </w:p>
    <w:p w:rsidR="00177CB5" w:rsidRPr="00177CB5" w:rsidRDefault="00177CB5" w:rsidP="00177CB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77CB5">
        <w:rPr>
          <w:rFonts w:ascii="Arial" w:eastAsia="宋体" w:hAnsi="Arial" w:cs="Arial"/>
          <w:color w:val="666666"/>
          <w:kern w:val="0"/>
          <w:sz w:val="27"/>
          <w:szCs w:val="27"/>
        </w:rPr>
        <w:lastRenderedPageBreak/>
        <w:t> </w:t>
      </w:r>
    </w:p>
    <w:p w:rsidR="00177CB5" w:rsidRPr="00177CB5" w:rsidRDefault="00177CB5" w:rsidP="00177CB5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一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個真正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嚴守佛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戒的修行人，在他修習禪定一段時間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後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，或多或少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會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出現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些生命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中的特異現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象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，比如有預知事物發生的能力、能見到遠地的事，亦能聽到很遠的聲音等等。這些現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象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其實都很正常，是由定生慧的開發階段，有這些現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象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的出現證明了修行者的心開始澄清、開始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從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物質世界中解放出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來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。但這些由修禪定而引發出的功能可能亦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會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轉瞬即逝，故而切勿沾沾自喜或過份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執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著此類能力，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這些都不是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真正的神通；待禪定修習深入以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後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，身體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內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的脈輪被打開，這時才有機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會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修成真正的神通。</w:t>
      </w:r>
    </w:p>
    <w:p w:rsidR="00177CB5" w:rsidRPr="00177CB5" w:rsidRDefault="00177CB5" w:rsidP="00177CB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77CB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77CB5" w:rsidRPr="00177CB5" w:rsidRDefault="00177CB5" w:rsidP="00177CB5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本師佛在世之時，亦有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專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門教授弟子修習神通的方法；當時印度的其它外道，很多都具有或多或少之神通。而且修練神通的方法，非是佛教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專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有，印度「婆羅門教」的「瑜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珈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術」、中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國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道教的「性命雙修」，亦可修成神通。</w:t>
      </w:r>
    </w:p>
    <w:p w:rsidR="00177CB5" w:rsidRPr="00177CB5" w:rsidRDefault="00177CB5" w:rsidP="00177CB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77CB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77CB5" w:rsidRPr="00177CB5" w:rsidRDefault="00177CB5" w:rsidP="00177CB5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真正神通的獲得，首先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應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由持戒開始，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嚴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守佛陀教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導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守持的每一種戒律；「莫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將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身作業，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嚴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以戒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為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師。」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戒如摩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尼寶珠，寶珠清淨就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會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發光，然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後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一面修習禪定。禪定有多種多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樣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的修法，但最普通的就是念佛或持咒，使心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專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注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於一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境而不散亂，久久由禪定就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會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生起智慧。</w:t>
      </w:r>
    </w:p>
    <w:p w:rsidR="00177CB5" w:rsidRPr="00177CB5" w:rsidRDefault="00177CB5" w:rsidP="00177CB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77CB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77CB5" w:rsidRPr="00177CB5" w:rsidRDefault="00177CB5" w:rsidP="00177CB5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神通的根本源頭就是智慧，智慧是體，神通是用；若修行人不持戒而獲得某種力量，或由守持非佛陀教授之戒律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後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而得到神通，要小心這是魔</w:t>
      </w:r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lastRenderedPageBreak/>
        <w:t>力加持所致，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應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該快快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懸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崖勒馬，勿被妖魔之小恩小惠所迷惑，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應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速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速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在佛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菩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薩前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懺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悔，轉修正業正因，否則效果堪虞，可能生命及法身慧命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兩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皆被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斷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送。</w:t>
      </w:r>
    </w:p>
    <w:p w:rsidR="00177CB5" w:rsidRPr="00177CB5" w:rsidRDefault="00177CB5" w:rsidP="00177CB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77CB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77CB5" w:rsidRPr="00177CB5" w:rsidRDefault="00177CB5" w:rsidP="00177CB5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其實，見人修持獲得神通，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應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該慶倖才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對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。若真修實證的修行者，必定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會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獲得神通，只在時間的長短而已；試問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現今末法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的修行人，有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幾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多能修成真正的神通？相反破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壞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佛法之妖魔就有很大的魔力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來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和佛弟子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對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抗。</w:t>
      </w:r>
    </w:p>
    <w:p w:rsidR="00177CB5" w:rsidRPr="00177CB5" w:rsidRDefault="00177CB5" w:rsidP="00177CB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77CB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77CB5" w:rsidRPr="00177CB5" w:rsidRDefault="00177CB5" w:rsidP="00177CB5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佛陀的真正弟子絕不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會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濫用神通，他們的智慧已通達三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世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因果，深深明白業力及因果是甚麼一回事，他們只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會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在適當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時候才施展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神通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權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巧攝化眾生，而且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會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儘量在不使人知的情況下使用；只有那些欺世盜名，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為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博眾生稱頌及供養的邪道才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會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在人前炫耀其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擁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有的邪力，並運用這些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邪力邪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法以達到獲得其私利及目的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為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止。</w:t>
      </w:r>
    </w:p>
    <w:p w:rsidR="00177CB5" w:rsidRPr="00177CB5" w:rsidRDefault="00177CB5" w:rsidP="00177CB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77CB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77CB5" w:rsidRPr="00177CB5" w:rsidRDefault="00177CB5" w:rsidP="00177CB5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在本師佛的大悲神力加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庇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下，其乘願再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來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的大弟子除了能講經說法、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辨才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無礙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來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感化眾生外，亦必當在累世的修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為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中能證得五眼六通，降伏魔眾，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為復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興釋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迦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正法而努力、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為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人間</w:t>
      </w:r>
      <w:proofErr w:type="gramStart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帶來</w:t>
      </w:r>
      <w:proofErr w:type="gramEnd"/>
      <w:r w:rsidRPr="00177CB5">
        <w:rPr>
          <w:rFonts w:ascii="黑体" w:eastAsia="黑体" w:hAnsi="Arial" w:cs="Arial" w:hint="eastAsia"/>
          <w:b/>
          <w:bCs/>
          <w:color w:val="00007F"/>
          <w:kern w:val="0"/>
          <w:sz w:val="27"/>
          <w:szCs w:val="27"/>
        </w:rPr>
        <w:t>一片光明。</w:t>
      </w:r>
    </w:p>
    <w:p w:rsidR="00177CB5" w:rsidRPr="00177CB5" w:rsidRDefault="00177CB5" w:rsidP="00177CB5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77CB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77CB5" w:rsidRPr="00177CB5" w:rsidRDefault="00177CB5" w:rsidP="00177CB5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77CB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77CB5" w:rsidRPr="00177CB5" w:rsidRDefault="00177CB5" w:rsidP="00177CB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77CB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77CB5" w:rsidRPr="00177CB5" w:rsidRDefault="00177CB5" w:rsidP="00177CB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77CB5">
        <w:rPr>
          <w:rFonts w:ascii="Arial" w:eastAsia="宋体" w:hAnsi="Arial" w:cs="Arial"/>
          <w:color w:val="666666"/>
          <w:kern w:val="0"/>
          <w:sz w:val="27"/>
          <w:szCs w:val="27"/>
        </w:rPr>
        <w:lastRenderedPageBreak/>
        <w:t> </w:t>
      </w:r>
    </w:p>
    <w:p w:rsidR="001F6F46" w:rsidRPr="00177CB5" w:rsidRDefault="001F6F46"/>
    <w:sectPr w:rsidR="001F6F46" w:rsidRPr="00177CB5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77CB5"/>
    <w:rsid w:val="00093A66"/>
    <w:rsid w:val="000959D9"/>
    <w:rsid w:val="000F629D"/>
    <w:rsid w:val="0012315D"/>
    <w:rsid w:val="0012464F"/>
    <w:rsid w:val="00167744"/>
    <w:rsid w:val="00177CB5"/>
    <w:rsid w:val="00180939"/>
    <w:rsid w:val="001836B4"/>
    <w:rsid w:val="00184F4C"/>
    <w:rsid w:val="001B2C90"/>
    <w:rsid w:val="001D5DD9"/>
    <w:rsid w:val="001F6F46"/>
    <w:rsid w:val="00217DCA"/>
    <w:rsid w:val="002306B8"/>
    <w:rsid w:val="002B425F"/>
    <w:rsid w:val="002C71F4"/>
    <w:rsid w:val="002D73E6"/>
    <w:rsid w:val="0032755E"/>
    <w:rsid w:val="00330D07"/>
    <w:rsid w:val="00351389"/>
    <w:rsid w:val="003632E3"/>
    <w:rsid w:val="003775A3"/>
    <w:rsid w:val="003E0FDA"/>
    <w:rsid w:val="003F0633"/>
    <w:rsid w:val="00413E2E"/>
    <w:rsid w:val="00456571"/>
    <w:rsid w:val="00463132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D62DD"/>
    <w:rsid w:val="005E0293"/>
    <w:rsid w:val="005E1849"/>
    <w:rsid w:val="005E4673"/>
    <w:rsid w:val="00620AC5"/>
    <w:rsid w:val="00620BB5"/>
    <w:rsid w:val="00695E87"/>
    <w:rsid w:val="006B7229"/>
    <w:rsid w:val="00731779"/>
    <w:rsid w:val="00742FC8"/>
    <w:rsid w:val="00753D45"/>
    <w:rsid w:val="00765860"/>
    <w:rsid w:val="00786045"/>
    <w:rsid w:val="0079461D"/>
    <w:rsid w:val="007A3BC7"/>
    <w:rsid w:val="007D132B"/>
    <w:rsid w:val="00882D4F"/>
    <w:rsid w:val="00931C01"/>
    <w:rsid w:val="00973730"/>
    <w:rsid w:val="00A13C85"/>
    <w:rsid w:val="00A21818"/>
    <w:rsid w:val="00A66B63"/>
    <w:rsid w:val="00A85F29"/>
    <w:rsid w:val="00AA004C"/>
    <w:rsid w:val="00B6798E"/>
    <w:rsid w:val="00BB2776"/>
    <w:rsid w:val="00BF7C82"/>
    <w:rsid w:val="00C60C03"/>
    <w:rsid w:val="00C81576"/>
    <w:rsid w:val="00CA4113"/>
    <w:rsid w:val="00CA66CF"/>
    <w:rsid w:val="00CF49C7"/>
    <w:rsid w:val="00D345A3"/>
    <w:rsid w:val="00D56C9A"/>
    <w:rsid w:val="00D74326"/>
    <w:rsid w:val="00D95719"/>
    <w:rsid w:val="00DB243D"/>
    <w:rsid w:val="00DC2564"/>
    <w:rsid w:val="00DE0CF9"/>
    <w:rsid w:val="00E21EB7"/>
    <w:rsid w:val="00E229DB"/>
    <w:rsid w:val="00E437DD"/>
    <w:rsid w:val="00E45328"/>
    <w:rsid w:val="00E50DDF"/>
    <w:rsid w:val="00EC0CC5"/>
    <w:rsid w:val="00EC532E"/>
    <w:rsid w:val="00ED3306"/>
    <w:rsid w:val="00EF3004"/>
    <w:rsid w:val="00F30A8D"/>
    <w:rsid w:val="00F71340"/>
    <w:rsid w:val="00F8063A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77CB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77CB5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6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3160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48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12929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67733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18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67322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771396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1361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4054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6482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1415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01898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86407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59736507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90437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57954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218</Words>
  <Characters>1248</Characters>
  <Application>Microsoft Office Word</Application>
  <DocSecurity>0</DocSecurity>
  <Lines>10</Lines>
  <Paragraphs>2</Paragraphs>
  <ScaleCrop>false</ScaleCrop>
  <Company>国基电</Company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2009-04-12T06:11:00Z</dcterms:created>
  <dcterms:modified xsi:type="dcterms:W3CDTF">2009-04-12T06:12:00Z</dcterms:modified>
</cp:coreProperties>
</file>