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AD" w:rsidRPr="009611AD" w:rsidRDefault="009611AD" w:rsidP="009611A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611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611A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"http://hk.rd.yahoo.com/blog/mod/art_title/*http:/hk.myblog.yahoo.com/mahabodhicitta/article?mid=176" \t "_parent" </w:instrText>
      </w:r>
      <w:r w:rsidRPr="009611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611AD">
        <w:rPr>
          <w:rFonts w:ascii="Arial" w:eastAsia="宋体" w:hAnsi="Arial" w:cs="Arial"/>
          <w:color w:val="747147"/>
          <w:kern w:val="36"/>
          <w:sz w:val="32"/>
          <w:szCs w:val="32"/>
        </w:rPr>
        <w:t>萬</w:t>
      </w:r>
      <w:proofErr w:type="gramStart"/>
      <w:r w:rsidRPr="009611AD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9611AD">
        <w:rPr>
          <w:rFonts w:ascii="Arial" w:eastAsia="宋体" w:hAnsi="Arial" w:cs="Arial"/>
          <w:color w:val="747147"/>
          <w:kern w:val="36"/>
          <w:sz w:val="32"/>
          <w:szCs w:val="32"/>
        </w:rPr>
        <w:t>巨星</w:t>
      </w:r>
      <w:r w:rsidRPr="009611AD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9611AD">
        <w:rPr>
          <w:rFonts w:ascii="Arial" w:eastAsia="宋体" w:hAnsi="Arial" w:cs="Arial"/>
          <w:color w:val="747147"/>
          <w:kern w:val="36"/>
          <w:sz w:val="32"/>
          <w:szCs w:val="32"/>
        </w:rPr>
        <w:t>五</w:t>
      </w:r>
      <w:r w:rsidRPr="009611AD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9611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>
        <w:rPr>
          <w:rFonts w:ascii="宋体" w:eastAsia="宋体" w:hAnsi="宋体" w:cs="Arial"/>
          <w:b/>
          <w:bCs/>
          <w:noProof/>
          <w:color w:val="00007F"/>
          <w:kern w:val="0"/>
          <w:sz w:val="36"/>
          <w:szCs w:val="36"/>
        </w:rPr>
        <w:drawing>
          <wp:inline distT="0" distB="0" distL="0" distR="0">
            <wp:extent cx="3333750" cy="3333750"/>
            <wp:effectExtent l="19050" t="0" r="0" b="0"/>
            <wp:docPr id="1" name="图片 1" descr="http://f20.yahoofs.com/hkblog/2tHKT1SfER8cdmXKNn0fpEVarSyhsw--_8/blog/ap_20081225061945527.jpg.jpg?ib_____DWA5UYz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25061945527.jpg.jpg?ib_____DWA5UYzE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11A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   </w:t>
      </w:r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     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C00000"/>
          <w:kern w:val="0"/>
          <w:sz w:val="32"/>
          <w:szCs w:val="32"/>
        </w:rPr>
        <w:t>无明长夜放缤纷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圣人出世，自有很多超乎寻常的异象出现，恩师释迦如来当日降生之时，古天竺大地亦曾</w:t>
      </w:r>
      <w:proofErr w:type="gramStart"/>
      <w:r w:rsidRPr="009611A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发生六变震动</w:t>
      </w:r>
      <w:proofErr w:type="gramEnd"/>
      <w:r w:rsidRPr="009611A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；地动、地起、地涌、地震、地吼、地击（摇）；并且天雨宝花、地涌甘泉、九龙吐水。恩师在四方各走了七步，跟着发出狮王</w:t>
      </w:r>
      <w:proofErr w:type="gramStart"/>
      <w:r w:rsidRPr="009611A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吼音开</w:t>
      </w:r>
      <w:proofErr w:type="gramEnd"/>
      <w:r w:rsidRPr="009611A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示：「天上天下，唯我独尊。」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佛陀法音一出，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光音从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恩师口中向十方发射，震天动地，天上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欲界色界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中的魔宫摇滚，群魔四散惊窜；天下古天竺及天竺以外的邦国，无数邪神的偶像或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为魔罗所附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的圣像被佛陀的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狮王吼音震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碎，妖邪精灵纷纷从像中逃跑出来；地球以外</w:t>
      </w:r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的日月星宿等宫殿，均被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狮王吼光所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掩蔽而失色；代表释迦牟尼佛陀的大明星，高高挂于天际，闪闪生辉。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古震旦国（中国）周朝昭王的史官苏由先生，精通天文地理之学，夜观天象，清楚见到如来星宿所发出的庞大五色光辉，直贯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入太微及其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它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天体星宫里面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。周昭王与我佛亦有一段前缘，是故释迦如来星宿所现的五色妙吉祥光明，亦为帝主亲眼所目睹，并加持昭王，明确印证天竺有大圣人出世。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人，是外在法界大宇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宙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的缩影，与法界大宇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宙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一脉相连、息息相关，是故大导师降生世上，外在的法界大宇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宙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亦必当生起一系列的变化。就在耶稣基督降生的夜晚，马槽山洞附近的另一山洞，自然涌出了美妙的清泉来；泉水香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洌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甘美，在日后仍源源不绝地流出供人饮用。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其次，远在古罗马帝国，当耶稣基督诞生后，庙宇中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被魔罗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所附的罗马主神朱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庇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特之神像，突然自动跌于地上完全粉碎；信奉的民众见状感到万分惊愕及恐惧，于是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信众便向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另一被附的神像维纳斯加以祭献，所奉的都是一些牲口，盼望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维纳斯神可解答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他们有关主神朱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庇特碎像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的疑惑。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附于维纳斯神像中的那只魔罗，由于十分害怕耶稣基督降生时从远在伯利恒放射到神像中的法光，照得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几乎心胆俱裂，故只有被迫向信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众回答朱庇特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神像跌在地上粉碎的原因。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那魔罗向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信众说：「朱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庇特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神像之所以碎裂，是因为有一童贞圣女已生了一位将要救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的圣者所致；那圣者名叫耶稣，出生在远处的伯利恒。刚才在耶稣出生后，祂的法光照在朱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庇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特及维纳斯的神像上，我的同伴由于惊惶逃跑了，再不附于神像之中，故而朱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庇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特的神像便跌倒在地上碎开了。」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另一方面，在古埃及更远的地方，有一个被供奉了年代久远、且可回答</w:t>
      </w:r>
      <w:proofErr w:type="gramStart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膜拜信众问题</w:t>
      </w:r>
      <w:proofErr w:type="gramEnd"/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的巨大神像，却突然再没有开声说话，以致当时的国君亦为神像举行了盛大的祭祷。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一轮祭献过后，神像又再开口答话说：「真正的圣者已降世了，我从此应该让位给祂，童贞圣女怀有的救世主已降生，我真应该要把殿宇让给祂。」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自此以后，信众在供奉神像庙宇的原地，又建起了另一所新圣殿，用来敬拜圣母玛利亚及耶稣基督；以上就是耶稣基督出世时发生在各地异象的简述。</w:t>
      </w:r>
    </w:p>
    <w:p w:rsidR="009611AD" w:rsidRPr="009611AD" w:rsidRDefault="009611AD" w:rsidP="009611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9611AD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1F6F46" w:rsidRPr="009611AD" w:rsidRDefault="001F6F46"/>
    <w:sectPr w:rsidR="001F6F46" w:rsidRPr="009611A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11A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611AD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611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611A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611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11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1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79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74300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811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26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36294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36671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129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01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87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106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717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429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46316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0322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804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0967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182</Words>
  <Characters>1040</Characters>
  <Application>Microsoft Office Word</Application>
  <DocSecurity>0</DocSecurity>
  <Lines>8</Lines>
  <Paragraphs>2</Paragraphs>
  <ScaleCrop>false</ScaleCrop>
  <Company>国基电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2009-04-12T13:28:00Z</dcterms:created>
  <dcterms:modified xsi:type="dcterms:W3CDTF">2009-04-12T13:28:00Z</dcterms:modified>
</cp:coreProperties>
</file>